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3963E" w14:textId="208ECF80" w:rsidR="002C66C9" w:rsidRDefault="002C66C9" w:rsidP="00872EED">
      <w:pPr>
        <w:shd w:val="clear" w:color="auto" w:fill="FFFFFF"/>
        <w:tabs>
          <w:tab w:val="left" w:pos="6129"/>
          <w:tab w:val="left" w:leader="underscore" w:pos="8181"/>
        </w:tabs>
        <w:ind w:left="86"/>
        <w:jc w:val="right"/>
        <w:rPr>
          <w:b/>
          <w:color w:val="000000" w:themeColor="text1"/>
          <w:spacing w:val="-3"/>
          <w:szCs w:val="24"/>
        </w:rPr>
      </w:pPr>
      <w:r>
        <w:rPr>
          <w:b/>
          <w:color w:val="000000" w:themeColor="text1"/>
          <w:spacing w:val="-3"/>
          <w:szCs w:val="24"/>
        </w:rPr>
        <w:tab/>
      </w:r>
      <w:r w:rsidR="0003178A">
        <w:rPr>
          <w:b/>
          <w:color w:val="000000" w:themeColor="text1"/>
          <w:spacing w:val="-3"/>
          <w:szCs w:val="24"/>
        </w:rPr>
        <w:t>6</w:t>
      </w:r>
      <w:r>
        <w:rPr>
          <w:b/>
          <w:color w:val="000000" w:themeColor="text1"/>
          <w:spacing w:val="-3"/>
          <w:szCs w:val="24"/>
        </w:rPr>
        <w:t xml:space="preserve"> priedas</w:t>
      </w:r>
    </w:p>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1F89F5A1" w14:textId="67213C3D" w:rsidR="00BD0687" w:rsidRPr="005C23CD" w:rsidRDefault="002C66C9" w:rsidP="008E4387">
      <w:pPr>
        <w:shd w:val="clear" w:color="auto" w:fill="FFFFFF"/>
        <w:tabs>
          <w:tab w:val="left" w:pos="6129"/>
          <w:tab w:val="left" w:leader="underscore" w:pos="8181"/>
        </w:tabs>
        <w:ind w:left="86"/>
        <w:jc w:val="center"/>
        <w:rPr>
          <w:b/>
          <w:color w:val="000000" w:themeColor="text1"/>
          <w:sz w:val="22"/>
          <w:szCs w:val="22"/>
        </w:rPr>
      </w:pPr>
      <w:r>
        <w:rPr>
          <w:b/>
          <w:color w:val="000000" w:themeColor="text1"/>
          <w:sz w:val="22"/>
          <w:szCs w:val="22"/>
        </w:rPr>
        <w:t>(projekt</w:t>
      </w:r>
      <w:r w:rsidR="009F7716">
        <w:rPr>
          <w:b/>
          <w:color w:val="000000" w:themeColor="text1"/>
          <w:sz w:val="22"/>
          <w:szCs w:val="22"/>
        </w:rPr>
        <w:t>a</w:t>
      </w:r>
      <w:r>
        <w:rPr>
          <w:b/>
          <w:color w:val="000000" w:themeColor="text1"/>
          <w:sz w:val="22"/>
          <w:szCs w:val="22"/>
        </w:rPr>
        <w:t>s)</w:t>
      </w:r>
    </w:p>
    <w:p w14:paraId="684360A9" w14:textId="5B7227C0" w:rsidR="008E4387" w:rsidRDefault="00F94DEC" w:rsidP="00740C27">
      <w:pPr>
        <w:jc w:val="center"/>
        <w:rPr>
          <w:szCs w:val="24"/>
        </w:rPr>
      </w:pPr>
      <w:r>
        <w:rPr>
          <w:szCs w:val="24"/>
        </w:rPr>
        <w:t>202</w:t>
      </w:r>
      <w:r w:rsidR="000D6003">
        <w:rPr>
          <w:szCs w:val="24"/>
        </w:rPr>
        <w:t>5</w:t>
      </w:r>
      <w:r w:rsidR="008E4387">
        <w:rPr>
          <w:szCs w:val="24"/>
        </w:rPr>
        <w:t xml:space="preserve"> m</w:t>
      </w:r>
      <w:r w:rsidR="00740C27">
        <w:rPr>
          <w:szCs w:val="24"/>
        </w:rPr>
        <w:t xml:space="preserve">    </w:t>
      </w:r>
      <w:r w:rsidR="00A50EAE">
        <w:rPr>
          <w:szCs w:val="24"/>
        </w:rPr>
        <w:t xml:space="preserve">             </w:t>
      </w:r>
      <w:r w:rsidR="00740C27">
        <w:rPr>
          <w:szCs w:val="24"/>
        </w:rPr>
        <w:t xml:space="preserve">  </w:t>
      </w:r>
      <w:r w:rsidR="008E4387">
        <w:rPr>
          <w:szCs w:val="24"/>
        </w:rPr>
        <w:t xml:space="preserve">d. Nr. </w:t>
      </w:r>
      <w:r w:rsidR="00FF7950">
        <w:rPr>
          <w:szCs w:val="24"/>
        </w:rPr>
        <w:t>(33.8)-</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39E90EDD" w:rsidR="00B05125" w:rsidRPr="00B05125" w:rsidRDefault="008A7D99" w:rsidP="00B05125">
      <w:pPr>
        <w:tabs>
          <w:tab w:val="left" w:pos="1259"/>
        </w:tabs>
        <w:ind w:firstLine="1247"/>
        <w:jc w:val="both"/>
        <w:rPr>
          <w:color w:val="000000"/>
          <w:lang w:eastAsia="en-US"/>
        </w:rPr>
      </w:pPr>
      <w:r w:rsidRPr="009D15C0">
        <w:rPr>
          <w:b/>
          <w:color w:val="000000"/>
        </w:rPr>
        <w:t>Skuodo rajono savivaldybės administracija</w:t>
      </w:r>
      <w:r w:rsidRPr="008A7D99">
        <w:rPr>
          <w:bCs/>
          <w:color w:val="000000"/>
        </w:rPr>
        <w:t xml:space="preserve">, įstaigos kodas 188751834, atstovaujama </w:t>
      </w:r>
      <w:r w:rsidR="00BF0DE6" w:rsidRPr="00BF0DE6">
        <w:rPr>
          <w:bCs/>
          <w:color w:val="000000"/>
        </w:rPr>
        <w:t xml:space="preserve">Skuodo rajono savivaldybės administracijos </w:t>
      </w:r>
      <w:r w:rsidRPr="008A7D99">
        <w:rPr>
          <w:bCs/>
          <w:color w:val="000000"/>
        </w:rPr>
        <w:t>direktoriaus</w:t>
      </w:r>
      <w:r w:rsidR="00E543D4">
        <w:rPr>
          <w:bCs/>
          <w:color w:val="000000"/>
        </w:rPr>
        <w:t>...........</w:t>
      </w:r>
      <w:r w:rsidRPr="008A7D99">
        <w:rPr>
          <w:bCs/>
          <w:color w:val="000000"/>
        </w:rPr>
        <w:t xml:space="preserve">, veikiančio </w:t>
      </w:r>
      <w:r w:rsidR="009D15C0" w:rsidRPr="009D15C0">
        <w:rPr>
          <w:bCs/>
          <w:color w:val="000000"/>
        </w:rPr>
        <w:t xml:space="preserve">pagal </w:t>
      </w:r>
      <w:r w:rsidR="00E543D4">
        <w:rPr>
          <w:bCs/>
          <w:color w:val="000000"/>
        </w:rPr>
        <w:t>.................</w:t>
      </w:r>
      <w:r w:rsidRPr="008A7D99">
        <w:rPr>
          <w:bCs/>
          <w:color w:val="000000"/>
        </w:rPr>
        <w:t>(toliau – Užsakovas), ir</w:t>
      </w:r>
      <w:r w:rsidR="00636E44">
        <w:rPr>
          <w:bCs/>
          <w:color w:val="000000"/>
        </w:rPr>
        <w:t xml:space="preserve"> ..................</w:t>
      </w:r>
      <w:r w:rsidRPr="00FE6DA7">
        <w:rPr>
          <w:bCs/>
          <w:color w:val="000000"/>
        </w:rPr>
        <w:t>, atstovaujam</w:t>
      </w:r>
      <w:r w:rsidR="00FE203C" w:rsidRPr="00FE6DA7">
        <w:rPr>
          <w:bCs/>
          <w:color w:val="000000"/>
        </w:rPr>
        <w:t>a</w:t>
      </w:r>
      <w:r w:rsidR="00636E44">
        <w:rPr>
          <w:bCs/>
          <w:color w:val="000000"/>
        </w:rPr>
        <w:t>.............</w:t>
      </w:r>
      <w:r w:rsidRPr="00FE6DA7">
        <w:rPr>
          <w:bCs/>
          <w:color w:val="000000"/>
        </w:rPr>
        <w:t xml:space="preserve">, </w:t>
      </w:r>
      <w:r w:rsidR="00A8197C" w:rsidRPr="00FE6DA7">
        <w:rPr>
          <w:bCs/>
          <w:color w:val="000000"/>
        </w:rPr>
        <w:t xml:space="preserve">veikiančio pagal </w:t>
      </w:r>
      <w:r w:rsidR="00636E44">
        <w:rPr>
          <w:bCs/>
          <w:color w:val="000000"/>
        </w:rPr>
        <w:t>...............</w:t>
      </w:r>
      <w:r w:rsidRPr="008A7D99">
        <w:rPr>
          <w:bCs/>
          <w:color w:val="000000"/>
        </w:rPr>
        <w:t>(toliau – Vykdytojas), toliau kartu vadinamos „Šalimis“, o atskirai – „Šalimi“, sudarė šią paslaugų viešojo pirkimo–pardavimo sutartį, toliau vadinamą „Sutartimi“, ir susitarė dėl toliau išvardytų sąlygų.</w:t>
      </w:r>
      <w:r w:rsidR="00B05125" w:rsidRPr="00B05125">
        <w:rPr>
          <w:bCs/>
          <w:color w:val="000000"/>
        </w:rPr>
        <w:t>.</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1929FD91" w14:textId="77777777" w:rsidR="008E4387" w:rsidRDefault="008E4387" w:rsidP="00E024DA">
      <w:pPr>
        <w:jc w:val="center"/>
        <w:rPr>
          <w:b/>
          <w:bCs/>
          <w:szCs w:val="24"/>
        </w:rPr>
      </w:pPr>
      <w:r>
        <w:rPr>
          <w:b/>
          <w:bCs/>
          <w:szCs w:val="24"/>
        </w:rPr>
        <w:t>I. SUTARTIES DALYKAS</w:t>
      </w:r>
    </w:p>
    <w:p w14:paraId="02FD8572" w14:textId="77777777" w:rsidR="00682D7F" w:rsidRPr="00E024DA" w:rsidRDefault="00682D7F" w:rsidP="00E024DA">
      <w:pPr>
        <w:jc w:val="center"/>
        <w:rPr>
          <w:b/>
          <w:bCs/>
          <w:szCs w:val="24"/>
        </w:rPr>
      </w:pPr>
    </w:p>
    <w:p w14:paraId="435BA700" w14:textId="414C9C9C" w:rsidR="004C264C" w:rsidRPr="0081288B" w:rsidRDefault="008E4387" w:rsidP="006B57E3">
      <w:pPr>
        <w:overflowPunct w:val="0"/>
        <w:autoSpaceDE w:val="0"/>
        <w:jc w:val="both"/>
        <w:rPr>
          <w:b/>
          <w:bCs/>
          <w:szCs w:val="24"/>
          <w:lang w:eastAsia="en-US"/>
        </w:rPr>
      </w:pPr>
      <w:r>
        <w:rPr>
          <w:b/>
          <w:lang w:eastAsia="en-US"/>
        </w:rPr>
        <w:tab/>
      </w:r>
      <w:r w:rsidRPr="005326FD">
        <w:rPr>
          <w:b/>
          <w:lang w:eastAsia="en-US"/>
        </w:rPr>
        <w:t>1.1.</w:t>
      </w:r>
      <w:r w:rsidR="001D5F72" w:rsidRPr="0068439C">
        <w:rPr>
          <w:b/>
        </w:rPr>
        <w:t xml:space="preserve"> </w:t>
      </w:r>
      <w:r w:rsidR="004A11ED" w:rsidRPr="004A11ED">
        <w:rPr>
          <w:b/>
        </w:rPr>
        <w:t xml:space="preserve">Gydymo paskirties pastato (VšĮ Respublikinė Klaipėdos ligoninė), Šatrijos g. 3-1, Skuodas, patalpų paprastojo remonto aprašo parengimas </w:t>
      </w:r>
      <w:r w:rsidR="00637FEE" w:rsidRPr="0081288B">
        <w:rPr>
          <w:b/>
          <w:bCs/>
          <w:lang w:eastAsia="en-US"/>
        </w:rPr>
        <w:t>(</w:t>
      </w:r>
      <w:r w:rsidR="00C93225" w:rsidRPr="0081288B">
        <w:rPr>
          <w:b/>
          <w:bCs/>
          <w:lang w:eastAsia="en-US"/>
        </w:rPr>
        <w:t xml:space="preserve">toliau − </w:t>
      </w:r>
      <w:r w:rsidR="00E412D5">
        <w:rPr>
          <w:b/>
          <w:bCs/>
          <w:lang w:eastAsia="en-US"/>
        </w:rPr>
        <w:t>P</w:t>
      </w:r>
      <w:r w:rsidRPr="0081288B">
        <w:rPr>
          <w:b/>
          <w:bCs/>
          <w:lang w:eastAsia="en-US"/>
        </w:rPr>
        <w:t>aslaug</w:t>
      </w:r>
      <w:r w:rsidR="00D279CD" w:rsidRPr="0081288B">
        <w:rPr>
          <w:b/>
          <w:bCs/>
          <w:lang w:eastAsia="en-US"/>
        </w:rPr>
        <w:t>os</w:t>
      </w:r>
      <w:r w:rsidRPr="0081288B">
        <w:rPr>
          <w:b/>
          <w:bCs/>
          <w:lang w:eastAsia="en-US"/>
        </w:rPr>
        <w:t>).</w:t>
      </w:r>
      <w:r w:rsidR="004C264C" w:rsidRPr="0081288B">
        <w:rPr>
          <w:b/>
          <w:bCs/>
          <w:lang w:eastAsia="en-US"/>
        </w:rPr>
        <w:t xml:space="preserve"> </w:t>
      </w:r>
      <w:bookmarkStart w:id="0" w:name="_Hlk102574654"/>
    </w:p>
    <w:bookmarkEnd w:id="0"/>
    <w:p w14:paraId="16D76E49" w14:textId="77777777" w:rsidR="008E4387" w:rsidRPr="0081288B" w:rsidRDefault="008E4387" w:rsidP="008E4387">
      <w:pPr>
        <w:pStyle w:val="Pagrindinistekstas"/>
        <w:tabs>
          <w:tab w:val="left" w:pos="0"/>
        </w:tabs>
        <w:spacing w:after="0"/>
        <w:ind w:left="1667"/>
        <w:jc w:val="both"/>
        <w:rPr>
          <w:b/>
          <w:bCs/>
          <w:szCs w:val="24"/>
        </w:rPr>
      </w:pPr>
    </w:p>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2A606F9E" w:rsidR="00172A64" w:rsidRPr="0018489B" w:rsidRDefault="008E4387" w:rsidP="008872D6">
      <w:pPr>
        <w:shd w:val="clear" w:color="auto" w:fill="FFFFFF"/>
        <w:tabs>
          <w:tab w:val="left" w:pos="1276"/>
        </w:tabs>
        <w:jc w:val="both"/>
        <w:rPr>
          <w:rFonts w:eastAsia="Batang"/>
          <w:b/>
          <w:szCs w:val="24"/>
        </w:rPr>
      </w:pPr>
      <w:r>
        <w:rPr>
          <w:szCs w:val="24"/>
        </w:rPr>
        <w:tab/>
        <w:t xml:space="preserve">2.1. </w:t>
      </w:r>
      <w:r w:rsidRPr="000B40EB">
        <w:rPr>
          <w:rFonts w:eastAsia="Batang"/>
          <w:szCs w:val="24"/>
        </w:rPr>
        <w:t>Sutarties kaina yra</w:t>
      </w:r>
      <w:r w:rsidRPr="005730B4">
        <w:rPr>
          <w:rFonts w:eastAsia="Batang"/>
          <w:i/>
          <w:szCs w:val="24"/>
        </w:rPr>
        <w:t>:</w:t>
      </w:r>
      <w:r w:rsidRPr="00BD0687">
        <w:rPr>
          <w:rFonts w:eastAsia="Batang"/>
          <w:b/>
          <w:szCs w:val="24"/>
        </w:rPr>
        <w:t xml:space="preserve"> </w:t>
      </w:r>
    </w:p>
    <w:p w14:paraId="3B0234CB" w14:textId="02199D91"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5FAEC73B" w:rsidR="00D405B4" w:rsidRPr="006B02C6" w:rsidRDefault="0070225F" w:rsidP="006B02C6">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6B02C6">
        <w:rPr>
          <w:szCs w:val="24"/>
          <w:lang w:eastAsia="en-US"/>
        </w:rPr>
        <w:t xml:space="preserve">, </w:t>
      </w:r>
      <w:r w:rsidR="00D405B4" w:rsidRPr="00A141A2">
        <w:rPr>
          <w:szCs w:val="24"/>
          <w:lang w:eastAsia="en-US"/>
        </w:rPr>
        <w:t>Sutarties kainos perskaičiavimas dėl kitų mokesčių pasikeitimo nebus atliekamas.</w:t>
      </w:r>
    </w:p>
    <w:p w14:paraId="681BD274" w14:textId="77777777" w:rsidR="00034EA4" w:rsidRPr="000B40EB" w:rsidRDefault="00034EA4"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124B870F" w14:textId="2DC1AA29" w:rsidR="003628A0" w:rsidRPr="00B9599F" w:rsidRDefault="003628A0" w:rsidP="003628A0">
      <w:pPr>
        <w:pStyle w:val="prastasiniatinklio"/>
        <w:spacing w:before="0" w:beforeAutospacing="0" w:after="0" w:afterAutospacing="0"/>
        <w:ind w:firstLine="1296"/>
        <w:jc w:val="both"/>
        <w:rPr>
          <w:rFonts w:ascii="Times New Roman" w:hAnsi="Times New Roman" w:cs="Times New Roman"/>
          <w:b/>
          <w:bCs/>
          <w:lang w:eastAsia="en-US"/>
        </w:rPr>
      </w:pPr>
      <w:r>
        <w:rPr>
          <w:rFonts w:ascii="Times New Roman" w:hAnsi="Times New Roman" w:cs="Times New Roman"/>
          <w:lang w:eastAsia="en-US"/>
        </w:rPr>
        <w:t>3</w:t>
      </w:r>
      <w:r w:rsidRPr="0070337E">
        <w:rPr>
          <w:rFonts w:ascii="Times New Roman" w:hAnsi="Times New Roman" w:cs="Times New Roman"/>
          <w:lang w:eastAsia="en-US"/>
        </w:rPr>
        <w:t>.</w:t>
      </w:r>
      <w:r>
        <w:rPr>
          <w:rFonts w:ascii="Times New Roman" w:hAnsi="Times New Roman" w:cs="Times New Roman"/>
          <w:lang w:eastAsia="en-US"/>
        </w:rPr>
        <w:t>1</w:t>
      </w:r>
      <w:r w:rsidRPr="0070337E">
        <w:rPr>
          <w:rFonts w:ascii="Times New Roman" w:hAnsi="Times New Roman" w:cs="Times New Roman"/>
          <w:lang w:eastAsia="en-US"/>
        </w:rPr>
        <w:t>.</w:t>
      </w:r>
      <w:bookmarkStart w:id="1" w:name="_Hlk128495616"/>
      <w:r w:rsidR="00D36E27">
        <w:rPr>
          <w:rFonts w:ascii="Times New Roman" w:hAnsi="Times New Roman" w:cs="Times New Roman"/>
          <w:lang w:eastAsia="en-US"/>
        </w:rPr>
        <w:t xml:space="preserve"> </w:t>
      </w:r>
      <w:r w:rsidR="00CF5E1A" w:rsidRPr="00F17A0A">
        <w:rPr>
          <w:rFonts w:ascii="Times New Roman" w:hAnsi="Times New Roman" w:cs="Times New Roman"/>
          <w:b/>
          <w:bCs/>
          <w:lang w:eastAsia="en-US"/>
        </w:rPr>
        <w:t xml:space="preserve">Paslaugų teikimo pradžia </w:t>
      </w:r>
      <w:r w:rsidR="00B9599F" w:rsidRPr="00F17A0A">
        <w:rPr>
          <w:rFonts w:ascii="Times New Roman" w:hAnsi="Times New Roman" w:cs="Times New Roman"/>
          <w:b/>
          <w:bCs/>
          <w:lang w:eastAsia="en-US"/>
        </w:rPr>
        <w:t>–</w:t>
      </w:r>
      <w:r w:rsidR="00B13072">
        <w:rPr>
          <w:rFonts w:ascii="Times New Roman" w:hAnsi="Times New Roman" w:cs="Times New Roman"/>
          <w:i/>
          <w:iCs/>
          <w:color w:val="FF0000"/>
          <w:lang w:eastAsia="en-US"/>
        </w:rPr>
        <w:t xml:space="preserve"> </w:t>
      </w:r>
      <w:r w:rsidR="00B9599F" w:rsidRPr="00B13072">
        <w:rPr>
          <w:rFonts w:ascii="Times New Roman" w:hAnsi="Times New Roman" w:cs="Times New Roman"/>
          <w:b/>
          <w:bCs/>
          <w:lang w:eastAsia="en-US"/>
        </w:rPr>
        <w:t xml:space="preserve"> </w:t>
      </w:r>
      <w:r w:rsidR="00CF5E1A">
        <w:rPr>
          <w:rFonts w:ascii="Times New Roman" w:hAnsi="Times New Roman" w:cs="Times New Roman"/>
          <w:b/>
          <w:bCs/>
          <w:lang w:eastAsia="en-US"/>
        </w:rPr>
        <w:t xml:space="preserve">sutarties pasirašymo data, pabaiga – </w:t>
      </w:r>
      <w:r w:rsidR="00F77444">
        <w:rPr>
          <w:rFonts w:ascii="Times New Roman" w:hAnsi="Times New Roman" w:cs="Times New Roman"/>
          <w:b/>
          <w:bCs/>
          <w:lang w:eastAsia="en-US"/>
        </w:rPr>
        <w:t>4</w:t>
      </w:r>
      <w:r w:rsidR="00CF5E1A">
        <w:rPr>
          <w:rFonts w:ascii="Times New Roman" w:hAnsi="Times New Roman" w:cs="Times New Roman"/>
          <w:b/>
          <w:bCs/>
          <w:lang w:eastAsia="en-US"/>
        </w:rPr>
        <w:t xml:space="preserve"> </w:t>
      </w:r>
      <w:r w:rsidR="00B9599F" w:rsidRPr="00B9599F">
        <w:rPr>
          <w:rFonts w:ascii="Times New Roman" w:hAnsi="Times New Roman" w:cs="Times New Roman"/>
          <w:b/>
          <w:bCs/>
          <w:lang w:eastAsia="en-US"/>
        </w:rPr>
        <w:t xml:space="preserve">mėnesiai nuo Sutarties </w:t>
      </w:r>
      <w:r w:rsidR="009F000C">
        <w:rPr>
          <w:rFonts w:ascii="Times New Roman" w:hAnsi="Times New Roman" w:cs="Times New Roman"/>
          <w:b/>
          <w:bCs/>
          <w:lang w:eastAsia="en-US"/>
        </w:rPr>
        <w:t xml:space="preserve">pasirašymo </w:t>
      </w:r>
      <w:r w:rsidR="00B9599F" w:rsidRPr="00B9599F">
        <w:rPr>
          <w:rFonts w:ascii="Times New Roman" w:hAnsi="Times New Roman" w:cs="Times New Roman"/>
          <w:b/>
          <w:bCs/>
          <w:lang w:eastAsia="en-US"/>
        </w:rPr>
        <w:t>d</w:t>
      </w:r>
      <w:r w:rsidR="00D52015">
        <w:rPr>
          <w:rFonts w:ascii="Times New Roman" w:hAnsi="Times New Roman" w:cs="Times New Roman"/>
          <w:b/>
          <w:bCs/>
          <w:lang w:eastAsia="en-US"/>
        </w:rPr>
        <w:t>atos</w:t>
      </w:r>
      <w:r w:rsidR="00B9599F" w:rsidRPr="00B9599F">
        <w:rPr>
          <w:rFonts w:ascii="Times New Roman" w:hAnsi="Times New Roman" w:cs="Times New Roman"/>
          <w:b/>
          <w:bCs/>
          <w:lang w:eastAsia="en-US"/>
        </w:rPr>
        <w:t xml:space="preserve">. </w:t>
      </w:r>
    </w:p>
    <w:bookmarkEnd w:id="1"/>
    <w:p w14:paraId="192CB690" w14:textId="04C6CEE3"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sąskaitą faktūrą ne vėliau kaip per 30 kalendorinių dienų</w:t>
      </w:r>
      <w:r w:rsidR="0022253D">
        <w:t>.</w:t>
      </w:r>
    </w:p>
    <w:p w14:paraId="043C14FA" w14:textId="7862D0C9" w:rsidR="00E213BA" w:rsidRDefault="009D6F6B" w:rsidP="009D6F6B">
      <w:pPr>
        <w:tabs>
          <w:tab w:val="left" w:pos="1276"/>
        </w:tabs>
        <w:jc w:val="both"/>
        <w:rPr>
          <w:szCs w:val="24"/>
          <w:lang w:eastAsia="en-US"/>
        </w:rPr>
      </w:pPr>
      <w:r>
        <w:rPr>
          <w:szCs w:val="24"/>
          <w:lang w:eastAsia="en-US"/>
        </w:rPr>
        <w:tab/>
        <w:t xml:space="preserve">3.3. </w:t>
      </w:r>
      <w:r w:rsidR="00D465BD" w:rsidRPr="00D465BD">
        <w:rPr>
          <w:szCs w:val="24"/>
          <w:lang w:eastAsia="en-US"/>
        </w:rPr>
        <w:t>PVM sąskaitos faktūros, sąskaitos faktūros, kiti atsiskaitymo dokumentai teikiami tik elektroniniu būdu naudojantis informacinės sistemos SABIS priemonėmis.</w:t>
      </w:r>
    </w:p>
    <w:p w14:paraId="2D049AD8" w14:textId="637EE064" w:rsidR="004E3685" w:rsidRDefault="004E3685" w:rsidP="004E3685">
      <w:pPr>
        <w:tabs>
          <w:tab w:val="left" w:pos="1260"/>
          <w:tab w:val="left" w:pos="1440"/>
        </w:tabs>
        <w:jc w:val="both"/>
        <w:rPr>
          <w:rFonts w:eastAsia="Batang"/>
          <w:szCs w:val="24"/>
        </w:rPr>
      </w:pPr>
      <w:r>
        <w:tab/>
      </w:r>
      <w:r>
        <w:rPr>
          <w:rFonts w:eastAsia="Batang"/>
          <w:szCs w:val="24"/>
        </w:rPr>
        <w:t xml:space="preserve">2.4. </w:t>
      </w:r>
      <w:r w:rsidR="004B1E8C">
        <w:rPr>
          <w:rFonts w:eastAsia="Batang"/>
          <w:szCs w:val="24"/>
        </w:rPr>
        <w:t xml:space="preserve">Paslaugos finansuojamos </w:t>
      </w:r>
      <w:r w:rsidRPr="00034EA4">
        <w:rPr>
          <w:rFonts w:eastAsia="Batang"/>
          <w:szCs w:val="24"/>
        </w:rPr>
        <w:t>pagal finansavimo sutartį, kuri sudaryta siekiant įgyvendinti pavienį projektą</w:t>
      </w:r>
      <w:r w:rsidR="005A1312">
        <w:rPr>
          <w:rFonts w:eastAsia="Batang"/>
          <w:szCs w:val="24"/>
        </w:rPr>
        <w:t xml:space="preserve">, </w:t>
      </w:r>
      <w:r w:rsidRPr="00034EA4">
        <w:rPr>
          <w:rFonts w:eastAsia="Batang"/>
          <w:szCs w:val="24"/>
        </w:rPr>
        <w:t>kuriam Lietuvos Respublikos sveikatos apsaugos ministro 2024 m. rugpjūčio 27 d. įsakymu Nr. V-847 „Dėl finansavimo skyrimo projektams, pateiktiems pagal 2022–2030 metų plėtros programos valdytojos Lietuvos Respublikos sveikatos apsaugos ministerijos sveikatos priežiūros kokybės ir efektyvumo didinimo plėtros programos pažangos priemonę Nr. 11-002-02-11-01 „Gerinti sveikatos priežiūros paslaugų kokybę ir prieinamumą“ skirta 2021‒2027 metų Europos Sąjungos (toliau – ES) fondų ir Lietuvos Respublikos valstybės biudžeto lėšų.</w:t>
      </w:r>
    </w:p>
    <w:p w14:paraId="6FC9262D" w14:textId="24B51DF2" w:rsidR="00D465BD" w:rsidRDefault="00D465BD" w:rsidP="009D6F6B">
      <w:pPr>
        <w:tabs>
          <w:tab w:val="left" w:pos="1276"/>
        </w:tabs>
        <w:jc w:val="both"/>
      </w:pPr>
    </w:p>
    <w:p w14:paraId="66F3EB0B" w14:textId="77777777"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56C8F858" w14:textId="67FCE1B2" w:rsidR="008E4387" w:rsidRDefault="002F7F19" w:rsidP="00F70BA4">
      <w:pPr>
        <w:tabs>
          <w:tab w:val="left" w:pos="1259"/>
          <w:tab w:val="left" w:pos="1440"/>
        </w:tabs>
        <w:suppressAutoHyphens w:val="0"/>
        <w:snapToGrid w:val="0"/>
        <w:ind w:firstLine="1247"/>
        <w:jc w:val="both"/>
        <w:rPr>
          <w:lang w:eastAsia="lt-LT"/>
        </w:rPr>
      </w:pPr>
      <w:r>
        <w:rPr>
          <w:szCs w:val="24"/>
        </w:rPr>
        <w:tab/>
      </w:r>
      <w:r w:rsidR="008E4387">
        <w:rPr>
          <w:szCs w:val="24"/>
        </w:rPr>
        <w:t>4.1.1.</w:t>
      </w:r>
      <w:r w:rsidR="003462B4">
        <w:rPr>
          <w:szCs w:val="24"/>
        </w:rPr>
        <w:t xml:space="preserve"> </w:t>
      </w:r>
      <w:r w:rsidR="00AD0B69">
        <w:rPr>
          <w:szCs w:val="24"/>
        </w:rPr>
        <w:t>teiki Paslaugas</w:t>
      </w:r>
      <w:r w:rsidR="00890F71">
        <w:rPr>
          <w:szCs w:val="24"/>
        </w:rPr>
        <w:t xml:space="preserve"> pagal </w:t>
      </w:r>
      <w:r w:rsidR="00072B09">
        <w:rPr>
          <w:szCs w:val="24"/>
        </w:rPr>
        <w:t xml:space="preserve">Projektavimo </w:t>
      </w:r>
      <w:r w:rsidR="00E55D14">
        <w:rPr>
          <w:szCs w:val="24"/>
        </w:rPr>
        <w:t xml:space="preserve">techninę </w:t>
      </w:r>
      <w:r w:rsidR="00072B09">
        <w:rPr>
          <w:szCs w:val="24"/>
        </w:rPr>
        <w:t xml:space="preserve">užduotį </w:t>
      </w:r>
      <w:r w:rsidR="00890F71">
        <w:rPr>
          <w:szCs w:val="24"/>
        </w:rPr>
        <w:t>(Sutarties</w:t>
      </w:r>
      <w:r w:rsidR="000E5DA5">
        <w:rPr>
          <w:szCs w:val="24"/>
        </w:rPr>
        <w:t xml:space="preserve"> </w:t>
      </w:r>
      <w:r w:rsidR="008A7FEB">
        <w:rPr>
          <w:szCs w:val="24"/>
        </w:rPr>
        <w:t xml:space="preserve">1 </w:t>
      </w:r>
      <w:r w:rsidR="00890F71">
        <w:rPr>
          <w:szCs w:val="24"/>
        </w:rPr>
        <w:t>priedas)</w:t>
      </w:r>
      <w:r w:rsidR="00DE4E2E">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65264E1E" w14:textId="378D01BD" w:rsidR="00C50036" w:rsidRDefault="008E4387" w:rsidP="00C50036">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22CE6A7" w14:textId="7FF5B271" w:rsidR="002F5618" w:rsidRDefault="002F5618" w:rsidP="00C50036">
      <w:pPr>
        <w:tabs>
          <w:tab w:val="left" w:pos="1259"/>
        </w:tabs>
        <w:jc w:val="both"/>
        <w:rPr>
          <w:szCs w:val="24"/>
        </w:rPr>
      </w:pPr>
      <w:r>
        <w:rPr>
          <w:szCs w:val="24"/>
        </w:rPr>
        <w:lastRenderedPageBreak/>
        <w:tab/>
        <w:t xml:space="preserve">4.1.5. </w:t>
      </w:r>
      <w:r w:rsidR="003C0419" w:rsidRPr="003C0419">
        <w:rPr>
          <w:szCs w:val="24"/>
        </w:rPr>
        <w:t xml:space="preserve">Jeigu </w:t>
      </w:r>
      <w:r w:rsidR="003C0419">
        <w:rPr>
          <w:szCs w:val="24"/>
        </w:rPr>
        <w:t xml:space="preserve">Vykdytojo </w:t>
      </w:r>
      <w:r w:rsidR="003C0419" w:rsidRPr="003C0419">
        <w:rPr>
          <w:szCs w:val="24"/>
        </w:rPr>
        <w:t xml:space="preserve">kvalifikacija dėl teisės verstis atitinkama veikla nebuvo tikrinama arba tikrinama ne visa apimtimi, </w:t>
      </w:r>
      <w:r w:rsidR="00E65BA3">
        <w:rPr>
          <w:szCs w:val="24"/>
        </w:rPr>
        <w:t xml:space="preserve">Vykdytojas </w:t>
      </w:r>
      <w:r w:rsidR="003C0419" w:rsidRPr="003C0419">
        <w:rPr>
          <w:szCs w:val="24"/>
        </w:rPr>
        <w:t>įsipareigoja, kad pirkimo sutartį vykdys tik tokią teisę turintys asmenys.</w:t>
      </w:r>
    </w:p>
    <w:p w14:paraId="7199E8C5" w14:textId="16C1808D" w:rsidR="008E4387" w:rsidRDefault="00C50036" w:rsidP="00C50036">
      <w:pPr>
        <w:tabs>
          <w:tab w:val="left" w:pos="1259"/>
        </w:tabs>
        <w:jc w:val="both"/>
        <w:rPr>
          <w:szCs w:val="24"/>
        </w:rPr>
      </w:pPr>
      <w:r>
        <w:rPr>
          <w:szCs w:val="24"/>
        </w:rPr>
        <w:tab/>
      </w:r>
      <w:r w:rsidR="004D5FFE">
        <w:rPr>
          <w:szCs w:val="24"/>
        </w:rPr>
        <w:t>4.</w:t>
      </w:r>
      <w:r w:rsidR="00E11BFC">
        <w:rPr>
          <w:szCs w:val="24"/>
        </w:rPr>
        <w:t>2</w:t>
      </w:r>
      <w:r w:rsidR="004618BB">
        <w:rPr>
          <w:szCs w:val="24"/>
        </w:rPr>
        <w:t>.</w:t>
      </w:r>
      <w:r w:rsidR="008E4387">
        <w:rPr>
          <w:szCs w:val="24"/>
        </w:rPr>
        <w:t xml:space="preserve"> Užsakovas įsipareigoja:</w:t>
      </w:r>
    </w:p>
    <w:p w14:paraId="3883BF88" w14:textId="36233F85" w:rsidR="008E4387" w:rsidRDefault="004D5FFE" w:rsidP="008E4387">
      <w:pPr>
        <w:tabs>
          <w:tab w:val="left" w:pos="1259"/>
        </w:tabs>
        <w:jc w:val="both"/>
        <w:rPr>
          <w:szCs w:val="24"/>
        </w:rPr>
      </w:pPr>
      <w:r>
        <w:rPr>
          <w:szCs w:val="24"/>
        </w:rPr>
        <w:tab/>
        <w:t>4.</w:t>
      </w:r>
      <w:r w:rsidR="00E11BFC">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582EF97E" w:rsidR="008E4387" w:rsidRDefault="004D5FFE" w:rsidP="008E4387">
      <w:pPr>
        <w:tabs>
          <w:tab w:val="left" w:pos="1259"/>
        </w:tabs>
        <w:jc w:val="both"/>
        <w:rPr>
          <w:szCs w:val="24"/>
        </w:rPr>
      </w:pPr>
      <w:r>
        <w:rPr>
          <w:szCs w:val="24"/>
        </w:rPr>
        <w:tab/>
        <w:t>4.</w:t>
      </w:r>
      <w:r w:rsidR="00E11BFC">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5DCD6C8A" w:rsidR="008E4387" w:rsidRPr="00231097" w:rsidRDefault="004D5FFE" w:rsidP="008E4387">
      <w:pPr>
        <w:tabs>
          <w:tab w:val="left" w:pos="1259"/>
        </w:tabs>
        <w:jc w:val="both"/>
        <w:rPr>
          <w:szCs w:val="24"/>
        </w:rPr>
      </w:pPr>
      <w:r>
        <w:rPr>
          <w:szCs w:val="24"/>
        </w:rPr>
        <w:tab/>
        <w:t>4.</w:t>
      </w:r>
      <w:r w:rsidR="00E11BFC">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BE57815"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.2. Vykdant Sutartį Vykdytojas numato pasitelkti šiuos Ūkio subjektus, Specialistus (</w:t>
      </w:r>
      <w:r w:rsidR="00BD0687">
        <w:rPr>
          <w:color w:val="000000"/>
          <w:szCs w:val="24"/>
        </w:rPr>
        <w:t>kvazisubtiekėjus), Subtiekėjus:</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(kvazisubtiekėjus)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(kvazisubtiekėją)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(kvazisubtiekėjui</w:t>
      </w:r>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(kvazisubtiekėjo</w:t>
      </w:r>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(kvazisubtiekėjas</w:t>
      </w:r>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(kvazisubtiekėjų)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lastRenderedPageBreak/>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6B1835B3" w14:textId="77777777" w:rsidR="004F4499" w:rsidRDefault="004F4499" w:rsidP="008E4387">
      <w:pPr>
        <w:tabs>
          <w:tab w:val="left" w:pos="1259"/>
        </w:tabs>
        <w:jc w:val="both"/>
        <w:rPr>
          <w:rFonts w:cs="Arial"/>
          <w:color w:val="000000"/>
        </w:rPr>
      </w:pPr>
    </w:p>
    <w:p w14:paraId="74F19ABB" w14:textId="1F7AC969" w:rsidR="004F4499" w:rsidRDefault="004F4499" w:rsidP="004F4499">
      <w:pPr>
        <w:tabs>
          <w:tab w:val="left" w:pos="1259"/>
        </w:tabs>
        <w:jc w:val="center"/>
        <w:rPr>
          <w:rFonts w:cs="Arial"/>
          <w:b/>
          <w:bCs/>
          <w:color w:val="000000"/>
        </w:rPr>
      </w:pPr>
      <w:r w:rsidRPr="004F4499">
        <w:rPr>
          <w:rFonts w:cs="Arial"/>
          <w:b/>
          <w:bCs/>
          <w:color w:val="000000"/>
        </w:rPr>
        <w:t>VIII. SUTARTIES KEITIMAS</w:t>
      </w:r>
    </w:p>
    <w:p w14:paraId="066B93A3" w14:textId="77777777" w:rsidR="004F4499" w:rsidRPr="004F4499" w:rsidRDefault="004F4499" w:rsidP="004F4499">
      <w:pPr>
        <w:tabs>
          <w:tab w:val="left" w:pos="1259"/>
        </w:tabs>
        <w:jc w:val="center"/>
        <w:rPr>
          <w:rFonts w:cs="Arial"/>
          <w:b/>
          <w:bCs/>
          <w:color w:val="000000"/>
        </w:rPr>
      </w:pPr>
    </w:p>
    <w:p w14:paraId="73C9DE48" w14:textId="6080CF88" w:rsidR="004F4499" w:rsidRPr="004F4499" w:rsidRDefault="004F4499" w:rsidP="004F4499">
      <w:pPr>
        <w:tabs>
          <w:tab w:val="left" w:pos="1259"/>
        </w:tabs>
        <w:jc w:val="both"/>
        <w:rPr>
          <w:rFonts w:cs="Arial"/>
          <w:color w:val="000000"/>
        </w:rPr>
      </w:pPr>
      <w:r>
        <w:rPr>
          <w:rFonts w:cs="Arial"/>
          <w:color w:val="000000"/>
        </w:rPr>
        <w:tab/>
        <w:t>8.</w:t>
      </w:r>
      <w:r w:rsidRPr="004F4499">
        <w:rPr>
          <w:rFonts w:cs="Arial"/>
          <w:color w:val="000000"/>
        </w:rPr>
        <w:t>1. Sutarties sąlygos Sutarties galiojimo laikotarpiu negali būti keičiamos, išskyrus tokias Sutarties sąlygas, kurių keitimas numatytas Sutartyje ir (ar) galimas vadovaujantis VPĮ nuostatomis.</w:t>
      </w:r>
    </w:p>
    <w:p w14:paraId="22617528" w14:textId="38F65DFA" w:rsidR="004F4499" w:rsidRPr="004F4499" w:rsidRDefault="004F4499" w:rsidP="004F4499">
      <w:pPr>
        <w:tabs>
          <w:tab w:val="left" w:pos="1259"/>
        </w:tabs>
        <w:jc w:val="both"/>
        <w:rPr>
          <w:rFonts w:cs="Arial"/>
          <w:color w:val="000000"/>
        </w:rPr>
      </w:pPr>
      <w:r>
        <w:rPr>
          <w:rFonts w:cs="Arial"/>
          <w:color w:val="000000"/>
        </w:rPr>
        <w:tab/>
        <w:t>8.</w:t>
      </w:r>
      <w:r w:rsidRPr="004F4499">
        <w:rPr>
          <w:rFonts w:cs="Arial"/>
          <w:color w:val="000000"/>
        </w:rPr>
        <w:t>2. Sutarties pakeitimai įforminami Šalims sudarant Susitarimą.</w:t>
      </w:r>
    </w:p>
    <w:p w14:paraId="0FD842E5" w14:textId="6F8586AE" w:rsidR="004F4499" w:rsidRPr="004F4499" w:rsidRDefault="004F4499" w:rsidP="004F4499">
      <w:pPr>
        <w:tabs>
          <w:tab w:val="left" w:pos="1259"/>
        </w:tabs>
        <w:jc w:val="both"/>
        <w:rPr>
          <w:rFonts w:cs="Arial"/>
          <w:color w:val="000000"/>
        </w:rPr>
      </w:pPr>
      <w:r>
        <w:rPr>
          <w:rFonts w:cs="Arial"/>
          <w:color w:val="000000"/>
        </w:rPr>
        <w:tab/>
        <w:t>8.</w:t>
      </w:r>
      <w:r w:rsidRPr="004F4499">
        <w:rPr>
          <w:rFonts w:cs="Arial"/>
          <w:color w:val="000000"/>
        </w:rPr>
        <w:t>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74028650" w14:textId="632CADF2" w:rsidR="0070484E" w:rsidRDefault="004F4499" w:rsidP="004F4499">
      <w:pPr>
        <w:tabs>
          <w:tab w:val="left" w:pos="1259"/>
        </w:tabs>
        <w:jc w:val="both"/>
        <w:rPr>
          <w:rFonts w:cs="Arial"/>
          <w:color w:val="000000"/>
        </w:rPr>
      </w:pPr>
      <w:r>
        <w:rPr>
          <w:rFonts w:cs="Arial"/>
          <w:color w:val="000000"/>
        </w:rPr>
        <w:tab/>
        <w:t>8.</w:t>
      </w:r>
      <w:r w:rsidRPr="004F4499">
        <w:rPr>
          <w:rFonts w:cs="Arial"/>
          <w:color w:val="000000"/>
        </w:rPr>
        <w:t>4. Susitarimas įsigalioja nuo jo sudarymo, jei Susitarime nenurodyta kitaip. Susitarimą Pirkėjas privalo paviešinti VPĮ 86 str. nustatyta tvarka.</w:t>
      </w:r>
    </w:p>
    <w:p w14:paraId="5E4A77E9" w14:textId="77777777" w:rsidR="004F4499" w:rsidRDefault="004F4499" w:rsidP="004F4499">
      <w:pPr>
        <w:tabs>
          <w:tab w:val="left" w:pos="1259"/>
        </w:tabs>
        <w:jc w:val="both"/>
        <w:rPr>
          <w:rFonts w:cs="Arial"/>
          <w:color w:val="000000"/>
        </w:rPr>
      </w:pPr>
    </w:p>
    <w:p w14:paraId="3D95FBBF" w14:textId="0B4B4E5B" w:rsidR="0070484E" w:rsidRPr="00676DE4" w:rsidRDefault="004F4499" w:rsidP="0070484E">
      <w:pPr>
        <w:tabs>
          <w:tab w:val="left" w:pos="1259"/>
        </w:tabs>
        <w:jc w:val="center"/>
        <w:rPr>
          <w:rFonts w:cs="Arial"/>
          <w:b/>
          <w:bCs/>
          <w:color w:val="000000"/>
        </w:rPr>
      </w:pPr>
      <w:r>
        <w:rPr>
          <w:rFonts w:cs="Arial"/>
          <w:b/>
          <w:bCs/>
          <w:color w:val="000000"/>
        </w:rPr>
        <w:t>IX</w:t>
      </w:r>
      <w:r w:rsidR="0070484E" w:rsidRPr="00676DE4">
        <w:rPr>
          <w:rFonts w:cs="Arial"/>
          <w:b/>
          <w:bCs/>
          <w:color w:val="000000"/>
        </w:rPr>
        <w:t>. SUTARTIES GALIOJIMAS, STABDYMAS, PRATĘSIMAS</w:t>
      </w:r>
    </w:p>
    <w:p w14:paraId="3DE79AAA" w14:textId="77777777" w:rsidR="0070484E" w:rsidRPr="0070484E" w:rsidRDefault="0070484E" w:rsidP="0070484E">
      <w:pPr>
        <w:tabs>
          <w:tab w:val="left" w:pos="1259"/>
        </w:tabs>
        <w:jc w:val="both"/>
        <w:rPr>
          <w:rFonts w:cs="Arial"/>
          <w:color w:val="000000"/>
        </w:rPr>
      </w:pPr>
    </w:p>
    <w:p w14:paraId="79254226" w14:textId="0671A6D5"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 xml:space="preserve">.1. Sutartis įsigalioja ją pasirašius abiem Šalims ir galioja iki visiško Sutarties Šalių sutartinių įsipareigojimų įvykdymo arba Sutarties nutraukimo Sutartyje ar įstatymuose nustatytais atvejais. </w:t>
      </w:r>
    </w:p>
    <w:p w14:paraId="25679634" w14:textId="69C30930"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.2. Jei kuri nors Sutarties nuostata tampa ar pripažįstama visiškai ar iš dalies negaliojančia, tai neturi įtakos kitų Sutarties nuostatų galiojimui.</w:t>
      </w:r>
    </w:p>
    <w:p w14:paraId="11FA2009" w14:textId="2B46D444" w:rsidR="0070484E" w:rsidRPr="0070484E" w:rsidRDefault="0070484E" w:rsidP="0070484E">
      <w:pPr>
        <w:tabs>
          <w:tab w:val="left" w:pos="1259"/>
        </w:tabs>
        <w:jc w:val="both"/>
        <w:rPr>
          <w:rFonts w:cs="Arial"/>
          <w:color w:val="000000"/>
        </w:rPr>
      </w:pPr>
      <w:r w:rsidRPr="0070484E">
        <w:rPr>
          <w:rFonts w:cs="Arial"/>
          <w:color w:val="000000"/>
        </w:rPr>
        <w:t xml:space="preserve"> </w:t>
      </w:r>
      <w:r w:rsidRPr="0070484E">
        <w:rPr>
          <w:rFonts w:cs="Arial"/>
          <w:color w:val="000000"/>
        </w:rPr>
        <w:tab/>
      </w:r>
      <w:r w:rsidR="004F4499">
        <w:rPr>
          <w:rFonts w:cs="Arial"/>
          <w:color w:val="000000"/>
        </w:rPr>
        <w:t>9</w:t>
      </w:r>
      <w:r w:rsidRPr="0070484E">
        <w:rPr>
          <w:rFonts w:cs="Arial"/>
          <w:color w:val="000000"/>
        </w:rPr>
        <w:t>.3. Sutarties vykdymas gali būti stabdomas ir/arba Paslaugų teikimo terminas nukeliamas esant bent vienai iš šių aplinkybių, ne ilgesniam laikotarpiui, nei nurodytos aplinkybės tęsiasi:</w:t>
      </w:r>
    </w:p>
    <w:p w14:paraId="43ABB643" w14:textId="4D67CFD3"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.3.1. esant nenugalimos jėgos (force majeure) aplinkybėms – Sutarties vykdymo terminai stabdomi nuo kliūties atsiradimo momento arba jeigu apie ją nėra pranešta per 7.2 punkte nurodytą terminą, nuo pranešimo momento ir atnaujinami kai minėtos aplinkybės nebetrukdo vykdyti Sutarties;</w:t>
      </w:r>
    </w:p>
    <w:p w14:paraId="2D7BFCA3" w14:textId="713D7D7E"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.3.2. esant bet kokiam uždelsimui, kliūtims ar trukdymams, atsiradusiems dėl Užsakovo kaltės;</w:t>
      </w:r>
    </w:p>
    <w:p w14:paraId="0897B9F5" w14:textId="405BC5FC"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.3.3. esant bet kokiam uždelsimui, kliūtims ar trukdymams, atsiradusiems dėl trečiųjų šalių kaltės;</w:t>
      </w:r>
    </w:p>
    <w:p w14:paraId="3FC59D15" w14:textId="42F80163"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.3.4. esant nenumatytoms aplinkybėms, jei tokių aplinkybių kiekviena Pirkimo sutarties šalis, būdama protinga ir apdairi, negalėjo iš anksto numatyti.</w:t>
      </w:r>
    </w:p>
    <w:p w14:paraId="1B28077F" w14:textId="7D4265A6"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 xml:space="preserve">.4. Atsiradus Sutarties stabdymo aplinkybėms ir Užsakovui (ne)pripažinus Vykdytojo nurodytų aplinkybių (jei prašymą sustabdyti sutartyje numatytų Paslaugų tiekimą teikia Vykdytojas) pateisinamomis, Užsakovas apie priimtą sprendimą informuoja Vykdytoją raštu per 5 (penkias) darbo dienas nuo Vykdytojo prašymo sustabdyti Sutartyje numatytų Paslaugų teikimą gavimo. </w:t>
      </w:r>
    </w:p>
    <w:p w14:paraId="69B456F2" w14:textId="51870685"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.5. Vykdytojas privalo nedelsiant, bet ne vėliau kaip per 1 (vieną) darbo dieną, sustabdyti Paslaugų arba jų dalies teikimą, gavęs raštišką pranešimą iš Užsakovo, kuriame prašoma sustabdyti Sutartyje numatytų Paslaugų arba jų dalies teikimą.</w:t>
      </w:r>
    </w:p>
    <w:p w14:paraId="46786A84" w14:textId="5613982B" w:rsidR="0070484E" w:rsidRPr="0070484E" w:rsidRDefault="0070484E" w:rsidP="0070484E">
      <w:pPr>
        <w:tabs>
          <w:tab w:val="left" w:pos="1259"/>
        </w:tabs>
        <w:jc w:val="both"/>
        <w:rPr>
          <w:rFonts w:cs="Arial"/>
          <w:color w:val="000000"/>
        </w:rPr>
      </w:pPr>
      <w:r w:rsidRPr="0070484E">
        <w:rPr>
          <w:rFonts w:cs="Arial"/>
          <w:color w:val="000000"/>
        </w:rPr>
        <w:lastRenderedPageBreak/>
        <w:tab/>
      </w:r>
      <w:r w:rsidR="004F4499">
        <w:rPr>
          <w:rFonts w:cs="Arial"/>
          <w:color w:val="000000"/>
        </w:rPr>
        <w:t>9</w:t>
      </w:r>
      <w:r w:rsidRPr="0070484E">
        <w:rPr>
          <w:rFonts w:cs="Arial"/>
          <w:color w:val="000000"/>
        </w:rPr>
        <w:t>.</w:t>
      </w:r>
      <w:r w:rsidR="004F4499">
        <w:rPr>
          <w:rFonts w:cs="Arial"/>
          <w:color w:val="000000"/>
        </w:rPr>
        <w:t>6</w:t>
      </w:r>
      <w:r w:rsidRPr="0070484E">
        <w:rPr>
          <w:rFonts w:cs="Arial"/>
          <w:color w:val="000000"/>
        </w:rPr>
        <w:t xml:space="preserve">. Užsakovas raštišku pranešimu informuoja Vykdytoją apie Paslaugų teikimo atnaujinimą, išnykus aplinkybėms, dėl kurių jos buvo sustabdytos. Atnaujinus Paslaugų teikimą Paslaugos teikiamos per likusį laikotarpį (laiką), kuris buvo likęs iki sustabdymo. </w:t>
      </w:r>
    </w:p>
    <w:p w14:paraId="5AC60332" w14:textId="5F25947B" w:rsidR="00162E94"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w:t>
      </w:r>
      <w:r w:rsidR="004F4499">
        <w:rPr>
          <w:rFonts w:cs="Arial"/>
          <w:color w:val="000000"/>
        </w:rPr>
        <w:t>7</w:t>
      </w:r>
      <w:r w:rsidRPr="0070484E">
        <w:rPr>
          <w:rFonts w:cs="Arial"/>
          <w:color w:val="000000"/>
        </w:rPr>
        <w:t>. Šalys susitaria, kad Sutartyje numatytų Paslaugų teikimo sustabdymo terminas į Sutarties vykdymo terminą nėra įskaičiuojamas, jo metu Paslaugos neteikiamos ir už šį periodą Užsakovas Vykdytojui nemoka jokių periodinių mokėjimų, baudų ar prastovų. Šalys taip pat susitaria, kad Paslaugų teikimo sustabdymas nereiškia Sutarties nutraukimo.</w:t>
      </w:r>
    </w:p>
    <w:p w14:paraId="762DB724" w14:textId="77777777" w:rsidR="008E4387" w:rsidRPr="00C04CF9" w:rsidRDefault="008E4387" w:rsidP="008E4387">
      <w:pPr>
        <w:tabs>
          <w:tab w:val="left" w:pos="1259"/>
        </w:tabs>
        <w:jc w:val="both"/>
        <w:rPr>
          <w:rFonts w:cs="Arial"/>
          <w:color w:val="000000"/>
        </w:rPr>
      </w:pPr>
    </w:p>
    <w:p w14:paraId="52D7E06E" w14:textId="3FBE154A" w:rsidR="008E4387" w:rsidRDefault="00E55D14" w:rsidP="00E024DA">
      <w:pPr>
        <w:tabs>
          <w:tab w:val="left" w:pos="1259"/>
        </w:tabs>
        <w:jc w:val="center"/>
        <w:rPr>
          <w:rFonts w:cs="Arial"/>
          <w:b/>
          <w:color w:val="000000"/>
        </w:rPr>
      </w:pPr>
      <w:r>
        <w:rPr>
          <w:rFonts w:cs="Arial"/>
          <w:b/>
          <w:color w:val="000000"/>
        </w:rPr>
        <w:t>X</w:t>
      </w:r>
      <w:r w:rsidR="008E4387" w:rsidRPr="00C04CF9">
        <w:rPr>
          <w:rFonts w:cs="Arial"/>
          <w:b/>
          <w:color w:val="000000"/>
        </w:rPr>
        <w:t>. KITOS SĄLYGOS</w:t>
      </w:r>
    </w:p>
    <w:p w14:paraId="4212596D" w14:textId="77777777" w:rsidR="00682D7F" w:rsidRDefault="00682D7F" w:rsidP="00E024DA">
      <w:pPr>
        <w:tabs>
          <w:tab w:val="left" w:pos="1259"/>
        </w:tabs>
        <w:jc w:val="center"/>
        <w:rPr>
          <w:rFonts w:cs="Arial"/>
          <w:b/>
          <w:color w:val="000000"/>
        </w:rPr>
      </w:pPr>
    </w:p>
    <w:p w14:paraId="5C30810E" w14:textId="2AFED218" w:rsidR="008E4387" w:rsidRDefault="004F4499" w:rsidP="00BC181F">
      <w:pPr>
        <w:tabs>
          <w:tab w:val="left" w:pos="1304"/>
        </w:tabs>
        <w:ind w:firstLine="1247"/>
        <w:jc w:val="both"/>
        <w:rPr>
          <w:rFonts w:cs="Arial"/>
          <w:b/>
          <w:bCs/>
          <w:color w:val="000000"/>
        </w:rPr>
      </w:pPr>
      <w:r>
        <w:rPr>
          <w:rFonts w:cs="Arial"/>
          <w:color w:val="000000"/>
        </w:rPr>
        <w:t>10</w:t>
      </w:r>
      <w:r w:rsidR="008E4387">
        <w:rPr>
          <w:rFonts w:cs="Arial"/>
          <w:b/>
          <w:color w:val="000000"/>
        </w:rPr>
        <w:t>.</w:t>
      </w:r>
      <w:r w:rsidR="008E4387" w:rsidRPr="001F7A16">
        <w:rPr>
          <w:rFonts w:cs="Arial"/>
          <w:color w:val="000000"/>
        </w:rPr>
        <w:t>1</w:t>
      </w:r>
      <w:r w:rsidR="008E4387" w:rsidRPr="007B0D96">
        <w:rPr>
          <w:rFonts w:cs="Arial"/>
          <w:color w:val="000000"/>
        </w:rPr>
        <w:t>.</w:t>
      </w:r>
      <w:r w:rsidR="00516D21">
        <w:rPr>
          <w:rFonts w:cs="Arial"/>
          <w:color w:val="000000"/>
        </w:rPr>
        <w:t xml:space="preserve"> </w:t>
      </w:r>
      <w:r w:rsidR="00516D21" w:rsidRPr="000679F9">
        <w:rPr>
          <w:rFonts w:cs="Arial"/>
          <w:b/>
          <w:bCs/>
          <w:color w:val="000000"/>
        </w:rPr>
        <w:t>Už sutarties vykdymą Užsakovo paskirtas atsakingas asmuo</w:t>
      </w:r>
      <w:r w:rsidR="000E6675">
        <w:rPr>
          <w:rFonts w:cs="Arial"/>
          <w:b/>
          <w:bCs/>
          <w:color w:val="000000"/>
        </w:rPr>
        <w:t>:</w:t>
      </w:r>
      <w:r w:rsidR="00516D21" w:rsidRPr="000679F9">
        <w:rPr>
          <w:rFonts w:cs="Arial"/>
          <w:b/>
          <w:bCs/>
          <w:color w:val="000000"/>
        </w:rPr>
        <w:t xml:space="preserve"> </w:t>
      </w:r>
    </w:p>
    <w:p w14:paraId="03013F6B" w14:textId="604193CF" w:rsidR="000D6D9F" w:rsidRPr="00BC181F" w:rsidRDefault="004F4499" w:rsidP="00BC181F">
      <w:pPr>
        <w:tabs>
          <w:tab w:val="left" w:pos="1304"/>
        </w:tabs>
        <w:ind w:firstLine="1247"/>
        <w:jc w:val="both"/>
        <w:rPr>
          <w:color w:val="000000"/>
          <w:szCs w:val="24"/>
          <w:lang w:eastAsia="lt-LT"/>
        </w:rPr>
      </w:pPr>
      <w:r>
        <w:rPr>
          <w:rFonts w:cs="Arial"/>
          <w:b/>
          <w:bCs/>
          <w:color w:val="000000"/>
        </w:rPr>
        <w:t>10</w:t>
      </w:r>
      <w:r w:rsidR="000D6D9F">
        <w:rPr>
          <w:rFonts w:cs="Arial"/>
          <w:b/>
          <w:bCs/>
          <w:color w:val="000000"/>
        </w:rPr>
        <w:t xml:space="preserve">.2. </w:t>
      </w:r>
      <w:r w:rsidR="000D6D9F" w:rsidRPr="000679F9">
        <w:rPr>
          <w:rFonts w:cs="Arial"/>
          <w:b/>
          <w:bCs/>
          <w:color w:val="000000"/>
        </w:rPr>
        <w:t xml:space="preserve">Už sutarties vykdymą </w:t>
      </w:r>
      <w:r w:rsidR="000D6D9F">
        <w:rPr>
          <w:rFonts w:cs="Arial"/>
          <w:b/>
          <w:bCs/>
          <w:color w:val="000000"/>
        </w:rPr>
        <w:t xml:space="preserve">Vykdytojo </w:t>
      </w:r>
      <w:r w:rsidR="000D6D9F" w:rsidRPr="000679F9">
        <w:rPr>
          <w:rFonts w:cs="Arial"/>
          <w:b/>
          <w:bCs/>
          <w:color w:val="000000"/>
        </w:rPr>
        <w:t>paskirtas atsakingas asmuo</w:t>
      </w:r>
    </w:p>
    <w:p w14:paraId="4BD3E74D" w14:textId="4339F60A" w:rsidR="008E4387" w:rsidRPr="00C04CF9" w:rsidRDefault="00D70EF4" w:rsidP="008E4387">
      <w:pPr>
        <w:tabs>
          <w:tab w:val="left" w:pos="1259"/>
        </w:tabs>
        <w:jc w:val="both"/>
        <w:rPr>
          <w:rFonts w:cs="Arial"/>
          <w:color w:val="000000"/>
        </w:rPr>
      </w:pPr>
      <w:r>
        <w:rPr>
          <w:rFonts w:cs="Arial"/>
          <w:color w:val="000000"/>
        </w:rPr>
        <w:tab/>
      </w:r>
      <w:r w:rsidR="004F4499">
        <w:rPr>
          <w:rFonts w:cs="Arial"/>
          <w:color w:val="000000"/>
        </w:rPr>
        <w:t>10</w:t>
      </w:r>
      <w:r>
        <w:rPr>
          <w:rFonts w:cs="Arial"/>
          <w:color w:val="000000"/>
        </w:rPr>
        <w:t>.</w:t>
      </w:r>
      <w:r w:rsidR="00C56BA5">
        <w:rPr>
          <w:rFonts w:cs="Arial"/>
          <w:color w:val="000000"/>
        </w:rPr>
        <w:t>3</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079D0164" w:rsidR="008E4387" w:rsidRPr="00C04CF9" w:rsidRDefault="0014279F" w:rsidP="008E4387">
      <w:pPr>
        <w:tabs>
          <w:tab w:val="left" w:pos="1259"/>
        </w:tabs>
        <w:jc w:val="both"/>
        <w:rPr>
          <w:rFonts w:cs="Arial"/>
          <w:color w:val="000000"/>
        </w:rPr>
      </w:pPr>
      <w:r>
        <w:rPr>
          <w:rFonts w:cs="Arial"/>
          <w:color w:val="000000"/>
        </w:rPr>
        <w:tab/>
      </w:r>
      <w:r w:rsidR="004F4499">
        <w:rPr>
          <w:rFonts w:cs="Arial"/>
          <w:color w:val="000000"/>
        </w:rPr>
        <w:t>10</w:t>
      </w:r>
      <w:r w:rsidR="008E4387">
        <w:rPr>
          <w:rFonts w:cs="Arial"/>
          <w:color w:val="000000"/>
        </w:rPr>
        <w:t>.</w:t>
      </w:r>
      <w:r w:rsidR="00C56BA5">
        <w:rPr>
          <w:rFonts w:cs="Arial"/>
          <w:color w:val="000000"/>
        </w:rPr>
        <w:t>4</w:t>
      </w:r>
      <w:r w:rsidR="00BC181F">
        <w:rPr>
          <w:rFonts w:cs="Arial"/>
          <w:color w:val="000000"/>
        </w:rPr>
        <w:t>.</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253E7B24" w:rsidR="008E4387" w:rsidRPr="00C04CF9" w:rsidRDefault="0014279F" w:rsidP="008E4387">
      <w:pPr>
        <w:tabs>
          <w:tab w:val="left" w:pos="1259"/>
        </w:tabs>
        <w:jc w:val="both"/>
        <w:rPr>
          <w:rFonts w:cs="Arial"/>
          <w:color w:val="000000"/>
        </w:rPr>
      </w:pPr>
      <w:r>
        <w:rPr>
          <w:rFonts w:cs="Arial"/>
          <w:color w:val="000000"/>
        </w:rPr>
        <w:tab/>
      </w:r>
      <w:r w:rsidR="004F4499">
        <w:rPr>
          <w:rFonts w:cs="Arial"/>
          <w:color w:val="000000"/>
        </w:rPr>
        <w:t>10</w:t>
      </w:r>
      <w:r w:rsidR="008E4387">
        <w:rPr>
          <w:rFonts w:cs="Arial"/>
          <w:color w:val="000000"/>
        </w:rPr>
        <w:t>.</w:t>
      </w:r>
      <w:r w:rsidR="00C56BA5">
        <w:rPr>
          <w:rFonts w:cs="Arial"/>
          <w:color w:val="000000"/>
        </w:rPr>
        <w:t>5</w:t>
      </w:r>
      <w:r w:rsidR="008E4387" w:rsidRPr="00C04CF9">
        <w:rPr>
          <w:rFonts w:cs="Arial"/>
          <w:color w:val="000000"/>
        </w:rPr>
        <w:t>. Vykdydamos šios Sutarties sąlygas, Šalys vadovaujasi Lietuvos Respublikos įstatymais ir kitais teisės norminiais aktais.</w:t>
      </w:r>
    </w:p>
    <w:p w14:paraId="010FE551" w14:textId="28F840FE" w:rsidR="008E4387" w:rsidRDefault="0014279F" w:rsidP="008E4387">
      <w:pPr>
        <w:tabs>
          <w:tab w:val="left" w:pos="1259"/>
        </w:tabs>
        <w:jc w:val="both"/>
        <w:rPr>
          <w:rFonts w:cs="Arial"/>
          <w:color w:val="000000"/>
        </w:rPr>
      </w:pPr>
      <w:r>
        <w:rPr>
          <w:rFonts w:cs="Arial"/>
          <w:color w:val="000000"/>
        </w:rPr>
        <w:tab/>
      </w:r>
      <w:r w:rsidR="004F4499">
        <w:rPr>
          <w:rFonts w:cs="Arial"/>
          <w:color w:val="000000"/>
        </w:rPr>
        <w:t>10</w:t>
      </w:r>
      <w:r w:rsidR="008E4387">
        <w:rPr>
          <w:rFonts w:cs="Arial"/>
          <w:color w:val="000000"/>
        </w:rPr>
        <w:t>.</w:t>
      </w:r>
      <w:r w:rsidR="00C56BA5">
        <w:rPr>
          <w:rFonts w:cs="Arial"/>
          <w:color w:val="000000"/>
        </w:rPr>
        <w:t>6</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07E8B7A1" w:rsidR="00083947" w:rsidRDefault="00083947" w:rsidP="008E4387">
      <w:pPr>
        <w:tabs>
          <w:tab w:val="left" w:pos="1259"/>
        </w:tabs>
        <w:jc w:val="both"/>
        <w:rPr>
          <w:rFonts w:cs="Arial"/>
          <w:color w:val="000000"/>
        </w:rPr>
      </w:pPr>
      <w:r>
        <w:rPr>
          <w:rFonts w:cs="Arial"/>
          <w:color w:val="000000"/>
        </w:rPr>
        <w:tab/>
      </w:r>
      <w:r w:rsidR="004F4499">
        <w:rPr>
          <w:rFonts w:cs="Arial"/>
          <w:color w:val="000000"/>
        </w:rPr>
        <w:t>10</w:t>
      </w:r>
      <w:r w:rsidR="000E6675" w:rsidRPr="000E6675">
        <w:rPr>
          <w:rFonts w:cs="Arial"/>
          <w:color w:val="000000"/>
        </w:rPr>
        <w:t>.</w:t>
      </w:r>
      <w:r w:rsidR="00C56BA5">
        <w:rPr>
          <w:rFonts w:cs="Arial"/>
          <w:color w:val="000000"/>
        </w:rPr>
        <w:t>7</w:t>
      </w:r>
      <w:r w:rsidR="000E6675" w:rsidRPr="000E6675">
        <w:rPr>
          <w:rFonts w:cs="Arial"/>
          <w:color w:val="000000"/>
        </w:rPr>
        <w:t>. Šalys sutaria, kad Sutartis pasirašoma elektroniniais parašais vienu egzemplioriumi turinčiu juridinę galią.</w:t>
      </w:r>
    </w:p>
    <w:p w14:paraId="71D4D3A4" w14:textId="2D6B27C5" w:rsidR="00463DA4" w:rsidRPr="00463DA4" w:rsidRDefault="00A30EFE" w:rsidP="00463DA4">
      <w:pPr>
        <w:tabs>
          <w:tab w:val="left" w:pos="1260"/>
          <w:tab w:val="left" w:pos="1440"/>
        </w:tabs>
        <w:snapToGrid w:val="0"/>
        <w:ind w:firstLine="1247"/>
        <w:jc w:val="both"/>
        <w:rPr>
          <w:lang w:eastAsia="lt-LT"/>
        </w:rPr>
      </w:pPr>
      <w:r>
        <w:rPr>
          <w:rFonts w:cs="Arial"/>
          <w:color w:val="000000"/>
        </w:rPr>
        <w:tab/>
      </w:r>
      <w:r w:rsidR="004F4499">
        <w:rPr>
          <w:lang w:eastAsia="lt-LT"/>
        </w:rPr>
        <w:t>10</w:t>
      </w:r>
      <w:r w:rsidR="00463DA4" w:rsidRPr="00463DA4">
        <w:rPr>
          <w:lang w:eastAsia="lt-LT"/>
        </w:rPr>
        <w:t>.</w:t>
      </w:r>
      <w:r w:rsidR="00C56BA5">
        <w:rPr>
          <w:lang w:eastAsia="lt-LT"/>
        </w:rPr>
        <w:t>8</w:t>
      </w:r>
      <w:r w:rsidR="00463DA4" w:rsidRPr="00463DA4">
        <w:rPr>
          <w:lang w:eastAsia="lt-LT"/>
        </w:rPr>
        <w:t>. Sutarties prieda</w:t>
      </w:r>
      <w:r w:rsidR="003856F1">
        <w:rPr>
          <w:lang w:eastAsia="lt-LT"/>
        </w:rPr>
        <w:t>i</w:t>
      </w:r>
      <w:r w:rsidR="00463DA4" w:rsidRPr="00463DA4">
        <w:rPr>
          <w:lang w:eastAsia="lt-LT"/>
        </w:rPr>
        <w:t xml:space="preserve"> yra neatskiriama Sutarties dalis:</w:t>
      </w:r>
    </w:p>
    <w:p w14:paraId="543CE78B" w14:textId="46DF6705" w:rsidR="00C86E63" w:rsidRDefault="004F4499" w:rsidP="00072B09">
      <w:pPr>
        <w:tabs>
          <w:tab w:val="left" w:pos="1260"/>
          <w:tab w:val="left" w:pos="1440"/>
        </w:tabs>
        <w:suppressAutoHyphens w:val="0"/>
        <w:snapToGrid w:val="0"/>
        <w:ind w:firstLine="1247"/>
        <w:jc w:val="both"/>
        <w:rPr>
          <w:lang w:eastAsia="lt-LT"/>
        </w:rPr>
      </w:pPr>
      <w:r>
        <w:rPr>
          <w:lang w:eastAsia="lt-LT"/>
        </w:rPr>
        <w:t>10</w:t>
      </w:r>
      <w:r w:rsidR="00463DA4" w:rsidRPr="00463DA4">
        <w:rPr>
          <w:lang w:eastAsia="lt-LT"/>
        </w:rPr>
        <w:t>.</w:t>
      </w:r>
      <w:r w:rsidR="00C56BA5">
        <w:rPr>
          <w:lang w:eastAsia="lt-LT"/>
        </w:rPr>
        <w:t>8</w:t>
      </w:r>
      <w:r w:rsidR="00463DA4" w:rsidRPr="00463DA4">
        <w:rPr>
          <w:lang w:eastAsia="lt-LT"/>
        </w:rPr>
        <w:t xml:space="preserve">.1. </w:t>
      </w:r>
      <w:r w:rsidR="00F92DD3">
        <w:rPr>
          <w:lang w:eastAsia="lt-LT"/>
        </w:rPr>
        <w:t>Sutarties</w:t>
      </w:r>
      <w:r w:rsidR="003856F1">
        <w:rPr>
          <w:lang w:eastAsia="lt-LT"/>
        </w:rPr>
        <w:t xml:space="preserve"> priedas – Projektavimo </w:t>
      </w:r>
      <w:r w:rsidR="00082B97">
        <w:rPr>
          <w:lang w:eastAsia="lt-LT"/>
        </w:rPr>
        <w:t xml:space="preserve">techninė </w:t>
      </w:r>
      <w:r w:rsidR="003856F1">
        <w:rPr>
          <w:lang w:eastAsia="lt-LT"/>
        </w:rPr>
        <w:t>užduotis.</w:t>
      </w:r>
    </w:p>
    <w:p w14:paraId="56152A52" w14:textId="77777777" w:rsidR="008E4387" w:rsidRDefault="008E4387" w:rsidP="00ED657A">
      <w:pPr>
        <w:tabs>
          <w:tab w:val="left" w:pos="1259"/>
        </w:tabs>
        <w:rPr>
          <w:rFonts w:cs="Arial"/>
          <w:b/>
          <w:color w:val="000000"/>
        </w:rPr>
      </w:pPr>
    </w:p>
    <w:p w14:paraId="05055D9D" w14:textId="037FFF44" w:rsidR="008E4387" w:rsidRPr="00E024DA" w:rsidRDefault="00E55D14" w:rsidP="00E024DA">
      <w:pPr>
        <w:tabs>
          <w:tab w:val="left" w:pos="1259"/>
        </w:tabs>
        <w:jc w:val="center"/>
        <w:rPr>
          <w:rFonts w:cs="Arial"/>
          <w:b/>
          <w:color w:val="000000"/>
        </w:rPr>
      </w:pPr>
      <w:r>
        <w:rPr>
          <w:rFonts w:cs="Arial"/>
          <w:b/>
          <w:color w:val="000000"/>
        </w:rPr>
        <w:t>X</w:t>
      </w:r>
      <w:r w:rsidR="004F4499">
        <w:rPr>
          <w:rFonts w:cs="Arial"/>
          <w:b/>
          <w:color w:val="000000"/>
        </w:rPr>
        <w:t>I</w:t>
      </w:r>
      <w:r w:rsidR="008E4387" w:rsidRPr="00C04CF9">
        <w:rPr>
          <w:rFonts w:cs="Arial"/>
          <w:b/>
          <w:color w:val="000000"/>
        </w:rPr>
        <w:t>. ŠALIŲ REKVIZITAI</w:t>
      </w: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5F5BA6">
        <w:trPr>
          <w:trHeight w:val="4071"/>
        </w:trPr>
        <w:tc>
          <w:tcPr>
            <w:tcW w:w="4875" w:type="dxa"/>
            <w:shd w:val="clear" w:color="auto" w:fill="auto"/>
          </w:tcPr>
          <w:p w14:paraId="39E51100" w14:textId="77777777" w:rsidR="008E4387" w:rsidRPr="00C04CF9" w:rsidRDefault="008E4387" w:rsidP="005F5BA6">
            <w:pPr>
              <w:ind w:left="720" w:hanging="720"/>
              <w:jc w:val="both"/>
            </w:pPr>
            <w:r w:rsidRPr="00C04CF9">
              <w:rPr>
                <w:b/>
              </w:rPr>
              <w:t>UŽSAKOVAS</w:t>
            </w:r>
          </w:p>
          <w:p w14:paraId="23C9F2FC" w14:textId="77777777" w:rsidR="008E4387" w:rsidRPr="00192F47" w:rsidRDefault="008E4387" w:rsidP="005F5BA6">
            <w:pPr>
              <w:tabs>
                <w:tab w:val="left" w:pos="720"/>
                <w:tab w:val="left" w:pos="900"/>
                <w:tab w:val="left" w:pos="1102"/>
              </w:tabs>
              <w:suppressAutoHyphens w:val="0"/>
              <w:rPr>
                <w:b/>
                <w:szCs w:val="24"/>
                <w:lang w:eastAsia="en-US"/>
              </w:rPr>
            </w:pPr>
            <w:r w:rsidRPr="00192F47">
              <w:rPr>
                <w:b/>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28AD89C0" w14:textId="2D5535D8" w:rsidR="00BD0687" w:rsidRPr="00BD0687" w:rsidRDefault="00BD0687" w:rsidP="00BD0687">
            <w:pPr>
              <w:widowControl w:val="0"/>
              <w:tabs>
                <w:tab w:val="left" w:pos="720"/>
                <w:tab w:val="left" w:pos="1102"/>
              </w:tabs>
              <w:suppressAutoHyphens w:val="0"/>
              <w:autoSpaceDE w:val="0"/>
              <w:autoSpaceDN w:val="0"/>
              <w:adjustRightInd w:val="0"/>
              <w:jc w:val="both"/>
              <w:rPr>
                <w:rFonts w:eastAsia="Calibri"/>
                <w:color w:val="000000"/>
                <w:szCs w:val="24"/>
                <w:lang w:eastAsia="en-US"/>
              </w:rPr>
            </w:pPr>
            <w:r w:rsidRPr="00BD0687">
              <w:rPr>
                <w:bCs/>
                <w:iCs/>
                <w:color w:val="00000A"/>
                <w:szCs w:val="24"/>
                <w:lang w:eastAsia="zh-CN"/>
              </w:rPr>
              <w:t>A. s.</w:t>
            </w:r>
            <w:r w:rsidRPr="00BD0687">
              <w:rPr>
                <w:color w:val="00000A"/>
                <w:sz w:val="22"/>
                <w:lang w:eastAsia="zh-CN"/>
              </w:rPr>
              <w:t xml:space="preserve"> Nr. </w:t>
            </w:r>
          </w:p>
          <w:p w14:paraId="248A49B1" w14:textId="3EB66645" w:rsidR="00BD0687" w:rsidRPr="00BD0687" w:rsidRDefault="00BD0687" w:rsidP="00BD0687">
            <w:pPr>
              <w:tabs>
                <w:tab w:val="left" w:pos="720"/>
                <w:tab w:val="left" w:pos="1102"/>
              </w:tabs>
              <w:suppressAutoHyphens w:val="0"/>
              <w:jc w:val="both"/>
              <w:rPr>
                <w:rFonts w:eastAsia="Calibri"/>
                <w:color w:val="000000"/>
                <w:szCs w:val="24"/>
                <w:lang w:eastAsia="en-US"/>
              </w:rPr>
            </w:pPr>
            <w:r w:rsidRPr="00BD0687">
              <w:rPr>
                <w:rFonts w:eastAsia="Calibri"/>
                <w:color w:val="000000"/>
                <w:szCs w:val="24"/>
                <w:lang w:eastAsia="en-US"/>
              </w:rPr>
              <w:t>Luminor Bank</w:t>
            </w:r>
            <w:r w:rsidR="00CF22CF">
              <w:rPr>
                <w:rFonts w:eastAsia="Calibri"/>
                <w:color w:val="000000"/>
                <w:szCs w:val="24"/>
                <w:lang w:eastAsia="en-US"/>
              </w:rPr>
              <w:t xml:space="preserve"> AS</w:t>
            </w:r>
            <w:r w:rsidRPr="00BD0687">
              <w:rPr>
                <w:rFonts w:eastAsia="Calibri"/>
                <w:color w:val="000000"/>
                <w:szCs w:val="24"/>
                <w:lang w:eastAsia="en-US"/>
              </w:rPr>
              <w:t>, banko kodas 40100</w:t>
            </w:r>
          </w:p>
          <w:p w14:paraId="6839D4F4" w14:textId="77777777"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(8 440)  73 932</w:t>
            </w:r>
          </w:p>
          <w:p w14:paraId="07E7B1C3" w14:textId="452C3978"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El. p. savivaldybe@skuodas.lt</w:t>
            </w:r>
          </w:p>
          <w:p w14:paraId="36D242CA" w14:textId="77777777" w:rsidR="005A562D" w:rsidRPr="00BD0687" w:rsidRDefault="005A562D"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22ABA13C" w:rsidR="008E4387" w:rsidRPr="0083316B" w:rsidRDefault="008E4387" w:rsidP="00BD0687">
            <w:pPr>
              <w:tabs>
                <w:tab w:val="left" w:pos="1102"/>
              </w:tabs>
              <w:suppressAutoHyphens w:val="0"/>
              <w:jc w:val="both"/>
              <w:rPr>
                <w:szCs w:val="24"/>
                <w:lang w:eastAsia="en-US"/>
              </w:rPr>
            </w:pPr>
          </w:p>
        </w:tc>
        <w:tc>
          <w:tcPr>
            <w:tcW w:w="4978" w:type="dxa"/>
            <w:shd w:val="clear" w:color="auto" w:fill="auto"/>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shd w:val="clear" w:color="auto" w:fill="auto"/>
                </w:tcPr>
                <w:p w14:paraId="4E626E84" w14:textId="195D1051" w:rsidR="008E4387" w:rsidRDefault="008E4387" w:rsidP="005F5BA6">
                  <w:pPr>
                    <w:jc w:val="both"/>
                    <w:rPr>
                      <w:b/>
                    </w:rPr>
                  </w:pPr>
                  <w:r w:rsidRPr="00780E83">
                    <w:rPr>
                      <w:b/>
                    </w:rPr>
                    <w:t>VYKDYTOJAS</w:t>
                  </w:r>
                </w:p>
                <w:p w14:paraId="50510BB6" w14:textId="503B2879" w:rsidR="00186C06" w:rsidRDefault="00186C06" w:rsidP="005A562D">
                  <w:pPr>
                    <w:jc w:val="both"/>
                  </w:pPr>
                </w:p>
                <w:p w14:paraId="088C7E41" w14:textId="10D4445B" w:rsidR="00186C06" w:rsidRDefault="00186C06" w:rsidP="005A562D">
                  <w:pPr>
                    <w:jc w:val="both"/>
                  </w:pPr>
                </w:p>
                <w:p w14:paraId="3A4F0823" w14:textId="04F7FF95" w:rsidR="00186C06" w:rsidRDefault="00186C06" w:rsidP="005A562D">
                  <w:pPr>
                    <w:jc w:val="both"/>
                  </w:pPr>
                </w:p>
                <w:p w14:paraId="3914BAF1" w14:textId="6B5471C9" w:rsidR="00186C06" w:rsidRDefault="00186C06" w:rsidP="005A562D">
                  <w:pPr>
                    <w:jc w:val="both"/>
                  </w:pPr>
                </w:p>
                <w:p w14:paraId="219E1BBD" w14:textId="499AF4E8" w:rsidR="00186C06" w:rsidRDefault="00186C06" w:rsidP="005A562D">
                  <w:pPr>
                    <w:jc w:val="both"/>
                  </w:pPr>
                </w:p>
                <w:p w14:paraId="58B23A8D" w14:textId="487D1DFF" w:rsidR="00186C06" w:rsidRDefault="00186C06" w:rsidP="005A562D">
                  <w:pPr>
                    <w:jc w:val="both"/>
                  </w:pPr>
                </w:p>
                <w:p w14:paraId="02F49343" w14:textId="7BC219B9" w:rsidR="00186C06" w:rsidRDefault="00186C06" w:rsidP="005A562D">
                  <w:pPr>
                    <w:jc w:val="both"/>
                  </w:pPr>
                </w:p>
                <w:p w14:paraId="6061CABD" w14:textId="77777777" w:rsidR="00186C06" w:rsidRDefault="00186C06" w:rsidP="005A562D">
                  <w:pPr>
                    <w:jc w:val="both"/>
                  </w:pPr>
                </w:p>
                <w:p w14:paraId="75AD5CD2" w14:textId="77777777" w:rsidR="005A562D" w:rsidRDefault="005A562D" w:rsidP="005A562D">
                  <w:pPr>
                    <w:jc w:val="both"/>
                  </w:pPr>
                  <w:r>
                    <w:t>_____________________________</w:t>
                  </w:r>
                </w:p>
                <w:p w14:paraId="5D1C4149" w14:textId="69D643CE"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161E4746" w14:textId="77777777" w:rsidR="006379FB" w:rsidRDefault="006379FB" w:rsidP="00875E03">
      <w:pPr>
        <w:pStyle w:val="Pagrindiniotekstotrauka"/>
        <w:ind w:left="0"/>
        <w:rPr>
          <w:rFonts w:ascii="Arial" w:hAnsi="Arial" w:cs="Arial"/>
          <w:color w:val="000000"/>
        </w:rPr>
      </w:pPr>
    </w:p>
    <w:p w14:paraId="2A40B816" w14:textId="77777777" w:rsidR="00C06B09" w:rsidRPr="006379FB" w:rsidRDefault="00C06B09" w:rsidP="006379FB">
      <w:pPr>
        <w:tabs>
          <w:tab w:val="left" w:pos="7140"/>
          <w:tab w:val="left" w:pos="7230"/>
          <w:tab w:val="right" w:pos="9071"/>
        </w:tabs>
        <w:jc w:val="right"/>
        <w:rPr>
          <w:b/>
          <w:bCs/>
          <w:szCs w:val="24"/>
          <w:lang w:eastAsia="en-US"/>
        </w:rPr>
      </w:pPr>
    </w:p>
    <w:sectPr w:rsidR="00C06B09" w:rsidRPr="006379FB" w:rsidSect="0081451A">
      <w:headerReference w:type="default" r:id="rId7"/>
      <w:pgSz w:w="11906" w:h="16838"/>
      <w:pgMar w:top="993" w:right="562" w:bottom="1138" w:left="169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457D8" w14:textId="77777777" w:rsidR="00F2376D" w:rsidRDefault="00F2376D" w:rsidP="00E024DA">
      <w:r>
        <w:separator/>
      </w:r>
    </w:p>
  </w:endnote>
  <w:endnote w:type="continuationSeparator" w:id="0">
    <w:p w14:paraId="5D073258" w14:textId="77777777" w:rsidR="00F2376D" w:rsidRDefault="00F2376D"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781C6" w14:textId="77777777" w:rsidR="00F2376D" w:rsidRDefault="00F2376D" w:rsidP="00E024DA">
      <w:r>
        <w:separator/>
      </w:r>
    </w:p>
  </w:footnote>
  <w:footnote w:type="continuationSeparator" w:id="0">
    <w:p w14:paraId="0B088030" w14:textId="77777777" w:rsidR="00F2376D" w:rsidRDefault="00F2376D"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FF455B"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A8197C">
          <w:rPr>
            <w:noProof/>
          </w:rPr>
          <w:t>9</w:t>
        </w:r>
        <w:r w:rsidR="007B4613">
          <w:fldChar w:fldCharType="end"/>
        </w:r>
      </w:p>
    </w:sdtContent>
  </w:sdt>
  <w:p w14:paraId="0E87CD04" w14:textId="77777777" w:rsidR="00FF455B" w:rsidRDefault="00FF455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63ADE"/>
    <w:multiLevelType w:val="hybridMultilevel"/>
    <w:tmpl w:val="04DA5B1A"/>
    <w:lvl w:ilvl="0" w:tplc="579EC7A2">
      <w:start w:val="4"/>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2" w15:restartNumberingAfterBreak="0">
    <w:nsid w:val="629538D1"/>
    <w:multiLevelType w:val="hybridMultilevel"/>
    <w:tmpl w:val="1F36BDC2"/>
    <w:lvl w:ilvl="0" w:tplc="B9EC44C8">
      <w:start w:val="3"/>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16cid:durableId="739061946">
    <w:abstractNumId w:val="1"/>
  </w:num>
  <w:num w:numId="2" w16cid:durableId="1879779489">
    <w:abstractNumId w:val="2"/>
  </w:num>
  <w:num w:numId="3" w16cid:durableId="1500271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1E7"/>
    <w:rsid w:val="00002E9A"/>
    <w:rsid w:val="000074C2"/>
    <w:rsid w:val="00023EE1"/>
    <w:rsid w:val="0003178A"/>
    <w:rsid w:val="00031DB4"/>
    <w:rsid w:val="00032911"/>
    <w:rsid w:val="00034EA4"/>
    <w:rsid w:val="00035207"/>
    <w:rsid w:val="00050408"/>
    <w:rsid w:val="00060FFB"/>
    <w:rsid w:val="000679F9"/>
    <w:rsid w:val="00072B09"/>
    <w:rsid w:val="00072C34"/>
    <w:rsid w:val="00081929"/>
    <w:rsid w:val="00082203"/>
    <w:rsid w:val="00082B97"/>
    <w:rsid w:val="00083947"/>
    <w:rsid w:val="00095200"/>
    <w:rsid w:val="000A1B52"/>
    <w:rsid w:val="000A4329"/>
    <w:rsid w:val="000B0EE6"/>
    <w:rsid w:val="000B627A"/>
    <w:rsid w:val="000C1B9A"/>
    <w:rsid w:val="000C27B7"/>
    <w:rsid w:val="000D37F7"/>
    <w:rsid w:val="000D5CDD"/>
    <w:rsid w:val="000D6003"/>
    <w:rsid w:val="000D632C"/>
    <w:rsid w:val="000D6D9F"/>
    <w:rsid w:val="000D7498"/>
    <w:rsid w:val="000E2701"/>
    <w:rsid w:val="000E5DA5"/>
    <w:rsid w:val="000E6112"/>
    <w:rsid w:val="000E6675"/>
    <w:rsid w:val="000E7F98"/>
    <w:rsid w:val="00101F82"/>
    <w:rsid w:val="00103647"/>
    <w:rsid w:val="00114F1A"/>
    <w:rsid w:val="00133BB1"/>
    <w:rsid w:val="00136781"/>
    <w:rsid w:val="0014279F"/>
    <w:rsid w:val="00143C77"/>
    <w:rsid w:val="00152C44"/>
    <w:rsid w:val="001530B8"/>
    <w:rsid w:val="00155E1F"/>
    <w:rsid w:val="00160636"/>
    <w:rsid w:val="00161544"/>
    <w:rsid w:val="00162E94"/>
    <w:rsid w:val="00163112"/>
    <w:rsid w:val="00165B78"/>
    <w:rsid w:val="00171B61"/>
    <w:rsid w:val="00172A64"/>
    <w:rsid w:val="001748B3"/>
    <w:rsid w:val="00184746"/>
    <w:rsid w:val="0018489B"/>
    <w:rsid w:val="00186C06"/>
    <w:rsid w:val="00187443"/>
    <w:rsid w:val="00191433"/>
    <w:rsid w:val="00192C58"/>
    <w:rsid w:val="00195D6C"/>
    <w:rsid w:val="00196612"/>
    <w:rsid w:val="001967D3"/>
    <w:rsid w:val="001A0C1D"/>
    <w:rsid w:val="001A10BC"/>
    <w:rsid w:val="001A4D0A"/>
    <w:rsid w:val="001A6BFF"/>
    <w:rsid w:val="001B1AC6"/>
    <w:rsid w:val="001B3E66"/>
    <w:rsid w:val="001B446E"/>
    <w:rsid w:val="001D1254"/>
    <w:rsid w:val="001D1CC9"/>
    <w:rsid w:val="001D2F8A"/>
    <w:rsid w:val="001D494A"/>
    <w:rsid w:val="001D599D"/>
    <w:rsid w:val="001D5F72"/>
    <w:rsid w:val="001E4BE8"/>
    <w:rsid w:val="001F0A25"/>
    <w:rsid w:val="001F7244"/>
    <w:rsid w:val="00202356"/>
    <w:rsid w:val="00202FCA"/>
    <w:rsid w:val="002070CA"/>
    <w:rsid w:val="00210892"/>
    <w:rsid w:val="002177F7"/>
    <w:rsid w:val="00221581"/>
    <w:rsid w:val="0022253D"/>
    <w:rsid w:val="00226A1D"/>
    <w:rsid w:val="00231097"/>
    <w:rsid w:val="00235E5E"/>
    <w:rsid w:val="0024373C"/>
    <w:rsid w:val="00246E90"/>
    <w:rsid w:val="00257F94"/>
    <w:rsid w:val="002741E2"/>
    <w:rsid w:val="00277FFE"/>
    <w:rsid w:val="00283CB3"/>
    <w:rsid w:val="00290586"/>
    <w:rsid w:val="002953F7"/>
    <w:rsid w:val="00295C4F"/>
    <w:rsid w:val="002A298D"/>
    <w:rsid w:val="002A404B"/>
    <w:rsid w:val="002A7675"/>
    <w:rsid w:val="002B312D"/>
    <w:rsid w:val="002B4FA5"/>
    <w:rsid w:val="002B648D"/>
    <w:rsid w:val="002C57C4"/>
    <w:rsid w:val="002C66C9"/>
    <w:rsid w:val="002C7874"/>
    <w:rsid w:val="002E601C"/>
    <w:rsid w:val="002F5618"/>
    <w:rsid w:val="002F7F19"/>
    <w:rsid w:val="003011B3"/>
    <w:rsid w:val="0031123C"/>
    <w:rsid w:val="003149E5"/>
    <w:rsid w:val="00316A40"/>
    <w:rsid w:val="003202F1"/>
    <w:rsid w:val="00326B10"/>
    <w:rsid w:val="003314A2"/>
    <w:rsid w:val="00331C57"/>
    <w:rsid w:val="003462B4"/>
    <w:rsid w:val="00355A35"/>
    <w:rsid w:val="00355A3D"/>
    <w:rsid w:val="003628A0"/>
    <w:rsid w:val="0036496B"/>
    <w:rsid w:val="00370767"/>
    <w:rsid w:val="00372C95"/>
    <w:rsid w:val="003750CF"/>
    <w:rsid w:val="00377219"/>
    <w:rsid w:val="00377E58"/>
    <w:rsid w:val="003856F1"/>
    <w:rsid w:val="00385950"/>
    <w:rsid w:val="00386087"/>
    <w:rsid w:val="003925F5"/>
    <w:rsid w:val="003957C0"/>
    <w:rsid w:val="00395A65"/>
    <w:rsid w:val="003A3E8F"/>
    <w:rsid w:val="003A5231"/>
    <w:rsid w:val="003A6792"/>
    <w:rsid w:val="003B5FD5"/>
    <w:rsid w:val="003B6C85"/>
    <w:rsid w:val="003C0419"/>
    <w:rsid w:val="003C1C0F"/>
    <w:rsid w:val="003D3072"/>
    <w:rsid w:val="003D6DCD"/>
    <w:rsid w:val="003D70A4"/>
    <w:rsid w:val="003E2F57"/>
    <w:rsid w:val="003E77AA"/>
    <w:rsid w:val="003F076B"/>
    <w:rsid w:val="00401A07"/>
    <w:rsid w:val="0040559D"/>
    <w:rsid w:val="00421753"/>
    <w:rsid w:val="004536AD"/>
    <w:rsid w:val="00454F7C"/>
    <w:rsid w:val="00460CFC"/>
    <w:rsid w:val="004618BB"/>
    <w:rsid w:val="00463DA4"/>
    <w:rsid w:val="00464BE9"/>
    <w:rsid w:val="00474018"/>
    <w:rsid w:val="0047650F"/>
    <w:rsid w:val="00484EC4"/>
    <w:rsid w:val="0049363A"/>
    <w:rsid w:val="00494A79"/>
    <w:rsid w:val="00494C64"/>
    <w:rsid w:val="004A11ED"/>
    <w:rsid w:val="004A70F8"/>
    <w:rsid w:val="004B1E8C"/>
    <w:rsid w:val="004B3344"/>
    <w:rsid w:val="004B7B68"/>
    <w:rsid w:val="004C264C"/>
    <w:rsid w:val="004C5B0D"/>
    <w:rsid w:val="004C71D3"/>
    <w:rsid w:val="004D1289"/>
    <w:rsid w:val="004D5FFE"/>
    <w:rsid w:val="004E05E7"/>
    <w:rsid w:val="004E2E46"/>
    <w:rsid w:val="004E3685"/>
    <w:rsid w:val="004F2630"/>
    <w:rsid w:val="004F2F0F"/>
    <w:rsid w:val="004F4499"/>
    <w:rsid w:val="004F6318"/>
    <w:rsid w:val="004F79BE"/>
    <w:rsid w:val="00505F70"/>
    <w:rsid w:val="00512CBA"/>
    <w:rsid w:val="00516D21"/>
    <w:rsid w:val="00531BDA"/>
    <w:rsid w:val="005326FD"/>
    <w:rsid w:val="00533DA7"/>
    <w:rsid w:val="00533E2A"/>
    <w:rsid w:val="00537224"/>
    <w:rsid w:val="00540C79"/>
    <w:rsid w:val="00546A12"/>
    <w:rsid w:val="00553E0D"/>
    <w:rsid w:val="00556D23"/>
    <w:rsid w:val="005609F6"/>
    <w:rsid w:val="00562575"/>
    <w:rsid w:val="00564E2A"/>
    <w:rsid w:val="005730B4"/>
    <w:rsid w:val="00576DCC"/>
    <w:rsid w:val="00592305"/>
    <w:rsid w:val="00596A8C"/>
    <w:rsid w:val="005971BC"/>
    <w:rsid w:val="005A1312"/>
    <w:rsid w:val="005A3878"/>
    <w:rsid w:val="005A562D"/>
    <w:rsid w:val="005B7A12"/>
    <w:rsid w:val="005C2F5C"/>
    <w:rsid w:val="005C36E7"/>
    <w:rsid w:val="005C63AE"/>
    <w:rsid w:val="005C67F0"/>
    <w:rsid w:val="005D01AF"/>
    <w:rsid w:val="005D025C"/>
    <w:rsid w:val="005D1CFC"/>
    <w:rsid w:val="005D25CB"/>
    <w:rsid w:val="005D7640"/>
    <w:rsid w:val="005E2721"/>
    <w:rsid w:val="005E68C3"/>
    <w:rsid w:val="005F2457"/>
    <w:rsid w:val="005F3D6B"/>
    <w:rsid w:val="005F3DC6"/>
    <w:rsid w:val="00603FC1"/>
    <w:rsid w:val="00604069"/>
    <w:rsid w:val="0061120F"/>
    <w:rsid w:val="00616C83"/>
    <w:rsid w:val="006201CE"/>
    <w:rsid w:val="0062119C"/>
    <w:rsid w:val="00630017"/>
    <w:rsid w:val="00630F79"/>
    <w:rsid w:val="00631957"/>
    <w:rsid w:val="006367DA"/>
    <w:rsid w:val="00636E44"/>
    <w:rsid w:val="006379FB"/>
    <w:rsid w:val="00637FEE"/>
    <w:rsid w:val="00644CC7"/>
    <w:rsid w:val="00645688"/>
    <w:rsid w:val="00647AA8"/>
    <w:rsid w:val="00652193"/>
    <w:rsid w:val="00660E90"/>
    <w:rsid w:val="00664E22"/>
    <w:rsid w:val="006656E2"/>
    <w:rsid w:val="00674A4D"/>
    <w:rsid w:val="00676DE4"/>
    <w:rsid w:val="0067779B"/>
    <w:rsid w:val="00680238"/>
    <w:rsid w:val="00682D7F"/>
    <w:rsid w:val="0068439C"/>
    <w:rsid w:val="00697825"/>
    <w:rsid w:val="006A48E6"/>
    <w:rsid w:val="006B02C6"/>
    <w:rsid w:val="006B556A"/>
    <w:rsid w:val="006B57E3"/>
    <w:rsid w:val="006B776C"/>
    <w:rsid w:val="006B78AA"/>
    <w:rsid w:val="006C0829"/>
    <w:rsid w:val="006C27A8"/>
    <w:rsid w:val="006C4761"/>
    <w:rsid w:val="006D0997"/>
    <w:rsid w:val="006E2248"/>
    <w:rsid w:val="006E2D19"/>
    <w:rsid w:val="006F07A8"/>
    <w:rsid w:val="007014C5"/>
    <w:rsid w:val="0070225F"/>
    <w:rsid w:val="00702404"/>
    <w:rsid w:val="00702E58"/>
    <w:rsid w:val="007032AF"/>
    <w:rsid w:val="0070484E"/>
    <w:rsid w:val="0071160C"/>
    <w:rsid w:val="007131AA"/>
    <w:rsid w:val="00713AFC"/>
    <w:rsid w:val="00716ADD"/>
    <w:rsid w:val="0072116B"/>
    <w:rsid w:val="00725F50"/>
    <w:rsid w:val="00731A47"/>
    <w:rsid w:val="0073337D"/>
    <w:rsid w:val="007371ED"/>
    <w:rsid w:val="00740C27"/>
    <w:rsid w:val="00744131"/>
    <w:rsid w:val="00746195"/>
    <w:rsid w:val="0075167B"/>
    <w:rsid w:val="00753288"/>
    <w:rsid w:val="00754712"/>
    <w:rsid w:val="00754DC5"/>
    <w:rsid w:val="007554CE"/>
    <w:rsid w:val="00757F80"/>
    <w:rsid w:val="007611D3"/>
    <w:rsid w:val="00762AAB"/>
    <w:rsid w:val="00763866"/>
    <w:rsid w:val="00772EA8"/>
    <w:rsid w:val="00780E83"/>
    <w:rsid w:val="007852B8"/>
    <w:rsid w:val="0079144B"/>
    <w:rsid w:val="00791E12"/>
    <w:rsid w:val="00792E3D"/>
    <w:rsid w:val="0079469A"/>
    <w:rsid w:val="007947DE"/>
    <w:rsid w:val="007971E7"/>
    <w:rsid w:val="00797FC0"/>
    <w:rsid w:val="007A12BB"/>
    <w:rsid w:val="007A6657"/>
    <w:rsid w:val="007A7F09"/>
    <w:rsid w:val="007B2EA6"/>
    <w:rsid w:val="007B4613"/>
    <w:rsid w:val="007C034C"/>
    <w:rsid w:val="007C5411"/>
    <w:rsid w:val="007C5887"/>
    <w:rsid w:val="007C5AD9"/>
    <w:rsid w:val="007D3BC0"/>
    <w:rsid w:val="007D3FBD"/>
    <w:rsid w:val="007D5260"/>
    <w:rsid w:val="007E4E70"/>
    <w:rsid w:val="007F58E0"/>
    <w:rsid w:val="007F652A"/>
    <w:rsid w:val="0081277F"/>
    <w:rsid w:val="0081288B"/>
    <w:rsid w:val="0081432F"/>
    <w:rsid w:val="0081451A"/>
    <w:rsid w:val="00817C24"/>
    <w:rsid w:val="0082023A"/>
    <w:rsid w:val="0082617B"/>
    <w:rsid w:val="00827D65"/>
    <w:rsid w:val="008307D4"/>
    <w:rsid w:val="0083316B"/>
    <w:rsid w:val="00840E97"/>
    <w:rsid w:val="00841DF1"/>
    <w:rsid w:val="00844318"/>
    <w:rsid w:val="008513BA"/>
    <w:rsid w:val="00852EF0"/>
    <w:rsid w:val="00854E52"/>
    <w:rsid w:val="00861604"/>
    <w:rsid w:val="00864273"/>
    <w:rsid w:val="00872EED"/>
    <w:rsid w:val="0087586F"/>
    <w:rsid w:val="00875E03"/>
    <w:rsid w:val="00882400"/>
    <w:rsid w:val="00885469"/>
    <w:rsid w:val="008872D6"/>
    <w:rsid w:val="00887D36"/>
    <w:rsid w:val="00890F71"/>
    <w:rsid w:val="00894C34"/>
    <w:rsid w:val="008A7D99"/>
    <w:rsid w:val="008A7FEB"/>
    <w:rsid w:val="008B571E"/>
    <w:rsid w:val="008C2FAE"/>
    <w:rsid w:val="008C42F8"/>
    <w:rsid w:val="008C698C"/>
    <w:rsid w:val="008D02FB"/>
    <w:rsid w:val="008D16F6"/>
    <w:rsid w:val="008D4767"/>
    <w:rsid w:val="008D6608"/>
    <w:rsid w:val="008E4387"/>
    <w:rsid w:val="008F6F86"/>
    <w:rsid w:val="009063D5"/>
    <w:rsid w:val="00915D62"/>
    <w:rsid w:val="00916FD0"/>
    <w:rsid w:val="00926BC5"/>
    <w:rsid w:val="00933FA7"/>
    <w:rsid w:val="00940B76"/>
    <w:rsid w:val="009442A4"/>
    <w:rsid w:val="00952C3A"/>
    <w:rsid w:val="009601FA"/>
    <w:rsid w:val="00973F25"/>
    <w:rsid w:val="00974121"/>
    <w:rsid w:val="00974A51"/>
    <w:rsid w:val="00980EF6"/>
    <w:rsid w:val="0098153C"/>
    <w:rsid w:val="0099199D"/>
    <w:rsid w:val="00992861"/>
    <w:rsid w:val="00994353"/>
    <w:rsid w:val="009B2D0C"/>
    <w:rsid w:val="009C218B"/>
    <w:rsid w:val="009C7CBE"/>
    <w:rsid w:val="009D15C0"/>
    <w:rsid w:val="009D2AA0"/>
    <w:rsid w:val="009D6F6B"/>
    <w:rsid w:val="009E59B7"/>
    <w:rsid w:val="009E6891"/>
    <w:rsid w:val="009F000C"/>
    <w:rsid w:val="009F7716"/>
    <w:rsid w:val="00A03212"/>
    <w:rsid w:val="00A0331E"/>
    <w:rsid w:val="00A0482C"/>
    <w:rsid w:val="00A0727C"/>
    <w:rsid w:val="00A141A2"/>
    <w:rsid w:val="00A14DA5"/>
    <w:rsid w:val="00A160EE"/>
    <w:rsid w:val="00A17DE0"/>
    <w:rsid w:val="00A2653C"/>
    <w:rsid w:val="00A277D4"/>
    <w:rsid w:val="00A30EFE"/>
    <w:rsid w:val="00A3122E"/>
    <w:rsid w:val="00A31583"/>
    <w:rsid w:val="00A33071"/>
    <w:rsid w:val="00A36B81"/>
    <w:rsid w:val="00A4583E"/>
    <w:rsid w:val="00A47301"/>
    <w:rsid w:val="00A50EAE"/>
    <w:rsid w:val="00A5166F"/>
    <w:rsid w:val="00A61C5C"/>
    <w:rsid w:val="00A634A2"/>
    <w:rsid w:val="00A64113"/>
    <w:rsid w:val="00A7137A"/>
    <w:rsid w:val="00A8197C"/>
    <w:rsid w:val="00A84344"/>
    <w:rsid w:val="00A851F2"/>
    <w:rsid w:val="00A91854"/>
    <w:rsid w:val="00A91D25"/>
    <w:rsid w:val="00A923CA"/>
    <w:rsid w:val="00A956FD"/>
    <w:rsid w:val="00AA16C4"/>
    <w:rsid w:val="00AA3072"/>
    <w:rsid w:val="00AA6E24"/>
    <w:rsid w:val="00AD0B69"/>
    <w:rsid w:val="00AD2730"/>
    <w:rsid w:val="00AD48AC"/>
    <w:rsid w:val="00AE5447"/>
    <w:rsid w:val="00AF245D"/>
    <w:rsid w:val="00AF2F8F"/>
    <w:rsid w:val="00AF55A4"/>
    <w:rsid w:val="00B00265"/>
    <w:rsid w:val="00B00430"/>
    <w:rsid w:val="00B02449"/>
    <w:rsid w:val="00B05125"/>
    <w:rsid w:val="00B05E5C"/>
    <w:rsid w:val="00B10058"/>
    <w:rsid w:val="00B12A21"/>
    <w:rsid w:val="00B13072"/>
    <w:rsid w:val="00B20122"/>
    <w:rsid w:val="00B25286"/>
    <w:rsid w:val="00B3382D"/>
    <w:rsid w:val="00B369E8"/>
    <w:rsid w:val="00B37239"/>
    <w:rsid w:val="00B41D2F"/>
    <w:rsid w:val="00B5027A"/>
    <w:rsid w:val="00B51A13"/>
    <w:rsid w:val="00B534B4"/>
    <w:rsid w:val="00B56AA9"/>
    <w:rsid w:val="00B658B0"/>
    <w:rsid w:val="00B659C9"/>
    <w:rsid w:val="00B66614"/>
    <w:rsid w:val="00B834FA"/>
    <w:rsid w:val="00B877C1"/>
    <w:rsid w:val="00B90019"/>
    <w:rsid w:val="00B9599F"/>
    <w:rsid w:val="00B9684A"/>
    <w:rsid w:val="00B97C62"/>
    <w:rsid w:val="00BB2643"/>
    <w:rsid w:val="00BB3060"/>
    <w:rsid w:val="00BB4419"/>
    <w:rsid w:val="00BB593D"/>
    <w:rsid w:val="00BC181F"/>
    <w:rsid w:val="00BD0687"/>
    <w:rsid w:val="00BD40DE"/>
    <w:rsid w:val="00BD5D7F"/>
    <w:rsid w:val="00BD6473"/>
    <w:rsid w:val="00BE0DFA"/>
    <w:rsid w:val="00BE497A"/>
    <w:rsid w:val="00BE549B"/>
    <w:rsid w:val="00BE5DD3"/>
    <w:rsid w:val="00BE7A18"/>
    <w:rsid w:val="00BE7E0D"/>
    <w:rsid w:val="00BF0DE6"/>
    <w:rsid w:val="00BF5E46"/>
    <w:rsid w:val="00BF656B"/>
    <w:rsid w:val="00C005B3"/>
    <w:rsid w:val="00C02DF0"/>
    <w:rsid w:val="00C03D2F"/>
    <w:rsid w:val="00C04662"/>
    <w:rsid w:val="00C06873"/>
    <w:rsid w:val="00C06B09"/>
    <w:rsid w:val="00C10E31"/>
    <w:rsid w:val="00C145CA"/>
    <w:rsid w:val="00C232EF"/>
    <w:rsid w:val="00C239E4"/>
    <w:rsid w:val="00C2509E"/>
    <w:rsid w:val="00C3798B"/>
    <w:rsid w:val="00C42920"/>
    <w:rsid w:val="00C42CC8"/>
    <w:rsid w:val="00C43E2A"/>
    <w:rsid w:val="00C50036"/>
    <w:rsid w:val="00C50F48"/>
    <w:rsid w:val="00C51D06"/>
    <w:rsid w:val="00C54C05"/>
    <w:rsid w:val="00C56BA5"/>
    <w:rsid w:val="00C636ED"/>
    <w:rsid w:val="00C648AF"/>
    <w:rsid w:val="00C679B3"/>
    <w:rsid w:val="00C67C35"/>
    <w:rsid w:val="00C7209D"/>
    <w:rsid w:val="00C77DB7"/>
    <w:rsid w:val="00C86E63"/>
    <w:rsid w:val="00C93225"/>
    <w:rsid w:val="00C9331D"/>
    <w:rsid w:val="00C969E8"/>
    <w:rsid w:val="00C97A88"/>
    <w:rsid w:val="00CA594C"/>
    <w:rsid w:val="00CC1E2F"/>
    <w:rsid w:val="00CC2968"/>
    <w:rsid w:val="00CD06A0"/>
    <w:rsid w:val="00CD69E3"/>
    <w:rsid w:val="00CD7962"/>
    <w:rsid w:val="00CF07E5"/>
    <w:rsid w:val="00CF22CF"/>
    <w:rsid w:val="00CF4781"/>
    <w:rsid w:val="00CF53E9"/>
    <w:rsid w:val="00CF5E1A"/>
    <w:rsid w:val="00D00A19"/>
    <w:rsid w:val="00D0322F"/>
    <w:rsid w:val="00D13C75"/>
    <w:rsid w:val="00D24D78"/>
    <w:rsid w:val="00D27118"/>
    <w:rsid w:val="00D271BA"/>
    <w:rsid w:val="00D279CD"/>
    <w:rsid w:val="00D309DC"/>
    <w:rsid w:val="00D335EC"/>
    <w:rsid w:val="00D33E2A"/>
    <w:rsid w:val="00D35179"/>
    <w:rsid w:val="00D3634E"/>
    <w:rsid w:val="00D36E27"/>
    <w:rsid w:val="00D37E10"/>
    <w:rsid w:val="00D405B4"/>
    <w:rsid w:val="00D430C1"/>
    <w:rsid w:val="00D45738"/>
    <w:rsid w:val="00D465BD"/>
    <w:rsid w:val="00D46723"/>
    <w:rsid w:val="00D52015"/>
    <w:rsid w:val="00D55A39"/>
    <w:rsid w:val="00D644E2"/>
    <w:rsid w:val="00D70EF4"/>
    <w:rsid w:val="00D71066"/>
    <w:rsid w:val="00D71ABD"/>
    <w:rsid w:val="00D74DF5"/>
    <w:rsid w:val="00D759AD"/>
    <w:rsid w:val="00D75A27"/>
    <w:rsid w:val="00D81596"/>
    <w:rsid w:val="00D85EB6"/>
    <w:rsid w:val="00D9004D"/>
    <w:rsid w:val="00D93B2B"/>
    <w:rsid w:val="00D97975"/>
    <w:rsid w:val="00DA00EC"/>
    <w:rsid w:val="00DC117E"/>
    <w:rsid w:val="00DC1DC9"/>
    <w:rsid w:val="00DC404F"/>
    <w:rsid w:val="00DC465A"/>
    <w:rsid w:val="00DC690C"/>
    <w:rsid w:val="00DC7C5B"/>
    <w:rsid w:val="00DD0714"/>
    <w:rsid w:val="00DD17BF"/>
    <w:rsid w:val="00DD4C5C"/>
    <w:rsid w:val="00DD58E0"/>
    <w:rsid w:val="00DD668A"/>
    <w:rsid w:val="00DE23E3"/>
    <w:rsid w:val="00DE4E2E"/>
    <w:rsid w:val="00DE5C3B"/>
    <w:rsid w:val="00DF0B83"/>
    <w:rsid w:val="00DF748C"/>
    <w:rsid w:val="00DF7B9B"/>
    <w:rsid w:val="00E024DA"/>
    <w:rsid w:val="00E04A32"/>
    <w:rsid w:val="00E11BFC"/>
    <w:rsid w:val="00E12485"/>
    <w:rsid w:val="00E12E21"/>
    <w:rsid w:val="00E17E73"/>
    <w:rsid w:val="00E2042D"/>
    <w:rsid w:val="00E213BA"/>
    <w:rsid w:val="00E26E3F"/>
    <w:rsid w:val="00E30A5F"/>
    <w:rsid w:val="00E32F99"/>
    <w:rsid w:val="00E36C0A"/>
    <w:rsid w:val="00E412D5"/>
    <w:rsid w:val="00E44A89"/>
    <w:rsid w:val="00E44EB9"/>
    <w:rsid w:val="00E50D23"/>
    <w:rsid w:val="00E53836"/>
    <w:rsid w:val="00E543D4"/>
    <w:rsid w:val="00E55D14"/>
    <w:rsid w:val="00E57B56"/>
    <w:rsid w:val="00E65BA3"/>
    <w:rsid w:val="00E6771F"/>
    <w:rsid w:val="00E70986"/>
    <w:rsid w:val="00E70F32"/>
    <w:rsid w:val="00E74E13"/>
    <w:rsid w:val="00E828E6"/>
    <w:rsid w:val="00EA089A"/>
    <w:rsid w:val="00EA5F22"/>
    <w:rsid w:val="00EC09D0"/>
    <w:rsid w:val="00EC79B0"/>
    <w:rsid w:val="00ED26A9"/>
    <w:rsid w:val="00ED3C1C"/>
    <w:rsid w:val="00ED48F4"/>
    <w:rsid w:val="00ED657A"/>
    <w:rsid w:val="00EE44C5"/>
    <w:rsid w:val="00EE5722"/>
    <w:rsid w:val="00EF461F"/>
    <w:rsid w:val="00EF5CE5"/>
    <w:rsid w:val="00EF6CCB"/>
    <w:rsid w:val="00EF7139"/>
    <w:rsid w:val="00EF7F82"/>
    <w:rsid w:val="00F03F62"/>
    <w:rsid w:val="00F04BD2"/>
    <w:rsid w:val="00F14B89"/>
    <w:rsid w:val="00F17A0A"/>
    <w:rsid w:val="00F2376D"/>
    <w:rsid w:val="00F26C4E"/>
    <w:rsid w:val="00F27589"/>
    <w:rsid w:val="00F34C10"/>
    <w:rsid w:val="00F403A5"/>
    <w:rsid w:val="00F4067E"/>
    <w:rsid w:val="00F41D46"/>
    <w:rsid w:val="00F430A3"/>
    <w:rsid w:val="00F45549"/>
    <w:rsid w:val="00F4722D"/>
    <w:rsid w:val="00F54AA7"/>
    <w:rsid w:val="00F57EB5"/>
    <w:rsid w:val="00F60847"/>
    <w:rsid w:val="00F61767"/>
    <w:rsid w:val="00F63AEE"/>
    <w:rsid w:val="00F70BA4"/>
    <w:rsid w:val="00F70EAE"/>
    <w:rsid w:val="00F71B6E"/>
    <w:rsid w:val="00F72035"/>
    <w:rsid w:val="00F77444"/>
    <w:rsid w:val="00F91012"/>
    <w:rsid w:val="00F92DD3"/>
    <w:rsid w:val="00F938F8"/>
    <w:rsid w:val="00F94DEC"/>
    <w:rsid w:val="00FA3F11"/>
    <w:rsid w:val="00FA672F"/>
    <w:rsid w:val="00FB13FD"/>
    <w:rsid w:val="00FB38AC"/>
    <w:rsid w:val="00FD7B86"/>
    <w:rsid w:val="00FE1FBB"/>
    <w:rsid w:val="00FE203C"/>
    <w:rsid w:val="00FE56EC"/>
    <w:rsid w:val="00FE6DA7"/>
    <w:rsid w:val="00FE7C2F"/>
    <w:rsid w:val="00FF212F"/>
    <w:rsid w:val="00FF455B"/>
    <w:rsid w:val="00FF7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F7AAE8E3-217A-44DD-8BF1-CB504796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667</TotalTime>
  <Pages>4</Pages>
  <Words>1803</Words>
  <Characters>10281</Characters>
  <Application>Microsoft Office Word</Application>
  <DocSecurity>0</DocSecurity>
  <Lines>85</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360</cp:revision>
  <cp:lastPrinted>2022-12-21T11:45:00Z</cp:lastPrinted>
  <dcterms:created xsi:type="dcterms:W3CDTF">2023-02-28T13:45:00Z</dcterms:created>
  <dcterms:modified xsi:type="dcterms:W3CDTF">2025-03-03T07:57:00Z</dcterms:modified>
</cp:coreProperties>
</file>